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875" w:rsidRPr="00BB0875" w:rsidRDefault="00BB0875" w:rsidP="00BB0875">
      <w:pPr>
        <w:shd w:val="clear" w:color="auto" w:fill="FFFFFF"/>
        <w:spacing w:after="0" w:line="240" w:lineRule="auto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26"/>
          <w:szCs w:val="26"/>
          <w:lang w:eastAsia="ru-RU"/>
        </w:rPr>
      </w:pPr>
      <w:r w:rsidRPr="00BB0875">
        <w:rPr>
          <w:rFonts w:ascii="Montserrat" w:eastAsia="Times New Roman" w:hAnsi="Montserrat" w:cs="Times New Roman"/>
          <w:b/>
          <w:bCs/>
          <w:color w:val="273350"/>
          <w:kern w:val="36"/>
          <w:sz w:val="26"/>
          <w:szCs w:val="26"/>
          <w:lang w:eastAsia="ru-RU"/>
        </w:rPr>
        <w:t xml:space="preserve">   </w:t>
      </w:r>
      <w:r>
        <w:rPr>
          <w:rFonts w:ascii="Montserrat" w:eastAsia="Times New Roman" w:hAnsi="Montserrat" w:cs="Times New Roman"/>
          <w:b/>
          <w:bCs/>
          <w:color w:val="273350"/>
          <w:kern w:val="36"/>
          <w:sz w:val="26"/>
          <w:szCs w:val="26"/>
          <w:lang w:eastAsia="ru-RU"/>
        </w:rPr>
        <w:t xml:space="preserve">      </w:t>
      </w:r>
      <w:bookmarkStart w:id="0" w:name="_GoBack"/>
      <w:bookmarkEnd w:id="0"/>
      <w:r w:rsidRPr="00BB0875">
        <w:rPr>
          <w:rFonts w:ascii="Montserrat" w:eastAsia="Times New Roman" w:hAnsi="Montserrat" w:cs="Times New Roman"/>
          <w:b/>
          <w:bCs/>
          <w:color w:val="273350"/>
          <w:kern w:val="36"/>
          <w:sz w:val="26"/>
          <w:szCs w:val="26"/>
          <w:lang w:eastAsia="ru-RU"/>
        </w:rPr>
        <w:t xml:space="preserve"> Памятка о мерах пожарной безопасности в жилом секторе</w:t>
      </w:r>
    </w:p>
    <w:p w:rsidR="00BB0875" w:rsidRPr="00BB0875" w:rsidRDefault="00BB0875" w:rsidP="00BB087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</w:pPr>
      <w:r w:rsidRPr="00BB0875">
        <w:rPr>
          <w:rFonts w:ascii="Montserrat" w:eastAsia="Times New Roman" w:hAnsi="Montserrat" w:cs="Times New Roman"/>
          <w:b/>
          <w:bCs/>
          <w:i/>
          <w:iCs/>
          <w:color w:val="273350"/>
          <w:sz w:val="26"/>
          <w:szCs w:val="26"/>
          <w:lang w:eastAsia="ru-RU"/>
        </w:rPr>
        <w:t> Пожар в жилом доме</w:t>
      </w:r>
      <w:r w:rsidRPr="00BB0875"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  <w:t> - это большая беда. Огонь уничтожает все на своем пути, за считанные минуты люди остаются без крова над головой и имущества нажитого годами, а иногда и бесценное -  человеческие жизни.</w:t>
      </w:r>
    </w:p>
    <w:p w:rsidR="00BB0875" w:rsidRPr="00BB0875" w:rsidRDefault="00BB0875" w:rsidP="00BB087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</w:pPr>
      <w:r w:rsidRPr="00BB0875">
        <w:rPr>
          <w:rFonts w:ascii="Montserrat" w:eastAsia="Times New Roman" w:hAnsi="Montserrat" w:cs="Times New Roman"/>
          <w:b/>
          <w:bCs/>
          <w:color w:val="273350"/>
          <w:sz w:val="26"/>
          <w:szCs w:val="26"/>
          <w:lang w:eastAsia="ru-RU"/>
        </w:rPr>
        <w:t>Основными причинами пожаров в быту являются:</w:t>
      </w:r>
    </w:p>
    <w:p w:rsidR="00BB0875" w:rsidRPr="00BB0875" w:rsidRDefault="00BB0875" w:rsidP="00BB087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</w:pPr>
      <w:r w:rsidRPr="00BB0875"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  <w:t>-нарушение правил пожарной безопасности при эксплуатации</w:t>
      </w:r>
    </w:p>
    <w:p w:rsidR="00BB0875" w:rsidRPr="00BB0875" w:rsidRDefault="00BB0875" w:rsidP="00BB087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</w:pPr>
      <w:r w:rsidRPr="00BB0875"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  <w:t> бытовых электронагревательных приборов;</w:t>
      </w:r>
    </w:p>
    <w:p w:rsidR="00BB0875" w:rsidRPr="00BB0875" w:rsidRDefault="00BB0875" w:rsidP="00BB087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</w:pPr>
      <w:r w:rsidRPr="00BB0875"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  <w:t>-нарушения правил пожарной безопасности при курении;</w:t>
      </w:r>
    </w:p>
    <w:p w:rsidR="00BB0875" w:rsidRPr="00BB0875" w:rsidRDefault="00BB0875" w:rsidP="00BB087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</w:pPr>
      <w:r w:rsidRPr="00BB0875"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  <w:t>-нарушение правил пожарной безопасности при монтаже и     </w:t>
      </w:r>
    </w:p>
    <w:p w:rsidR="00BB0875" w:rsidRPr="00BB0875" w:rsidRDefault="00BB0875" w:rsidP="00BB087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</w:pPr>
      <w:r w:rsidRPr="00BB0875"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  <w:t> эксплуатации электрических сетей.</w:t>
      </w:r>
    </w:p>
    <w:p w:rsidR="00BB0875" w:rsidRPr="00BB0875" w:rsidRDefault="00BB0875" w:rsidP="00BB087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</w:pPr>
      <w:r w:rsidRPr="00BB0875"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  <w:t> Для предупреждения пожара и гибели людей в своем «жилище» достаточно соблюдение элементарных требований правил пожарной безопасности в быту:</w:t>
      </w:r>
    </w:p>
    <w:p w:rsidR="00BB0875" w:rsidRPr="00BB0875" w:rsidRDefault="00BB0875" w:rsidP="00BB087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</w:pPr>
      <w:r w:rsidRPr="00BB0875"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  <w:t>- </w:t>
      </w:r>
      <w:r w:rsidRPr="00BB0875">
        <w:rPr>
          <w:rFonts w:ascii="Montserrat" w:eastAsia="Times New Roman" w:hAnsi="Montserrat" w:cs="Times New Roman"/>
          <w:b/>
          <w:bCs/>
          <w:color w:val="273350"/>
          <w:sz w:val="26"/>
          <w:szCs w:val="26"/>
          <w:lang w:eastAsia="ru-RU"/>
        </w:rPr>
        <w:t>НЕ</w:t>
      </w:r>
      <w:r w:rsidRPr="00BB0875"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  <w:t> доверяйте детям спички, разъясните им опасность игр с огнем, не оставляйте детей одних дома;</w:t>
      </w:r>
    </w:p>
    <w:p w:rsidR="00BB0875" w:rsidRPr="00BB0875" w:rsidRDefault="00BB0875" w:rsidP="00BB087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</w:pPr>
      <w:r w:rsidRPr="00BB0875"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  <w:t>- </w:t>
      </w:r>
      <w:r w:rsidRPr="00BB0875">
        <w:rPr>
          <w:rFonts w:ascii="Montserrat" w:eastAsia="Times New Roman" w:hAnsi="Montserrat" w:cs="Times New Roman"/>
          <w:b/>
          <w:bCs/>
          <w:color w:val="273350"/>
          <w:sz w:val="26"/>
          <w:szCs w:val="26"/>
          <w:lang w:eastAsia="ru-RU"/>
        </w:rPr>
        <w:t>НЕ</w:t>
      </w:r>
      <w:r w:rsidRPr="00BB0875"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  <w:t> оставляйте без присмотра электронагревательные приборы, выходя из дома (квартиры) не забывайте отключать электробытовые приборы и освещение;</w:t>
      </w:r>
    </w:p>
    <w:p w:rsidR="00BB0875" w:rsidRPr="00BB0875" w:rsidRDefault="00BB0875" w:rsidP="00BB087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</w:pPr>
      <w:r w:rsidRPr="00BB0875"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  <w:t>- </w:t>
      </w:r>
      <w:r w:rsidRPr="00BB0875">
        <w:rPr>
          <w:rFonts w:ascii="Montserrat" w:eastAsia="Times New Roman" w:hAnsi="Montserrat" w:cs="Times New Roman"/>
          <w:b/>
          <w:bCs/>
          <w:color w:val="273350"/>
          <w:sz w:val="26"/>
          <w:szCs w:val="26"/>
          <w:lang w:eastAsia="ru-RU"/>
        </w:rPr>
        <w:t>НЕ</w:t>
      </w:r>
      <w:r w:rsidRPr="00BB0875"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  <w:t> подключайте в одну розетку более двух электроприборов;</w:t>
      </w:r>
    </w:p>
    <w:p w:rsidR="00BB0875" w:rsidRPr="00BB0875" w:rsidRDefault="00BB0875" w:rsidP="00BB087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</w:pPr>
      <w:r w:rsidRPr="00BB0875"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  <w:t>- </w:t>
      </w:r>
      <w:r w:rsidRPr="00BB0875">
        <w:rPr>
          <w:rFonts w:ascii="Montserrat" w:eastAsia="Times New Roman" w:hAnsi="Montserrat" w:cs="Times New Roman"/>
          <w:b/>
          <w:bCs/>
          <w:color w:val="273350"/>
          <w:sz w:val="26"/>
          <w:szCs w:val="26"/>
          <w:lang w:eastAsia="ru-RU"/>
        </w:rPr>
        <w:t>НЕ</w:t>
      </w:r>
      <w:r w:rsidRPr="00BB0875"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  <w:t> допускайте курение лежа в постели, не оставляйте непотушенные сигареты;</w:t>
      </w:r>
    </w:p>
    <w:p w:rsidR="00BB0875" w:rsidRPr="00BB0875" w:rsidRDefault="00BB0875" w:rsidP="00BB087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</w:pPr>
      <w:r w:rsidRPr="00BB0875"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  <w:t>- </w:t>
      </w:r>
      <w:r w:rsidRPr="00BB0875">
        <w:rPr>
          <w:rFonts w:ascii="Montserrat" w:eastAsia="Times New Roman" w:hAnsi="Montserrat" w:cs="Times New Roman"/>
          <w:b/>
          <w:bCs/>
          <w:color w:val="273350"/>
          <w:sz w:val="26"/>
          <w:szCs w:val="26"/>
          <w:lang w:eastAsia="ru-RU"/>
        </w:rPr>
        <w:t>НЕ</w:t>
      </w:r>
      <w:r w:rsidRPr="00BB0875"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  <w:t> допускайте хранение горючих материалов и жидкостей, баллонов с горючими газами вблизи приборов отопления;</w:t>
      </w:r>
    </w:p>
    <w:p w:rsidR="00BB0875" w:rsidRPr="00BB0875" w:rsidRDefault="00BB0875" w:rsidP="00BB087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</w:pPr>
      <w:r w:rsidRPr="00BB0875"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  <w:t>- </w:t>
      </w:r>
      <w:r w:rsidRPr="00BB0875">
        <w:rPr>
          <w:rFonts w:ascii="Montserrat" w:eastAsia="Times New Roman" w:hAnsi="Montserrat" w:cs="Times New Roman"/>
          <w:b/>
          <w:bCs/>
          <w:color w:val="273350"/>
          <w:sz w:val="26"/>
          <w:szCs w:val="26"/>
          <w:lang w:eastAsia="ru-RU"/>
        </w:rPr>
        <w:t>НЕ</w:t>
      </w:r>
      <w:r w:rsidRPr="00BB0875"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  <w:t> разогревайте лаки и краски на плите и не сушите белье над плитой;</w:t>
      </w:r>
    </w:p>
    <w:p w:rsidR="00BB0875" w:rsidRPr="00BB0875" w:rsidRDefault="00BB0875" w:rsidP="00BB087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</w:pPr>
      <w:r w:rsidRPr="00BB0875"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  <w:t>- </w:t>
      </w:r>
      <w:r w:rsidRPr="00BB0875">
        <w:rPr>
          <w:rFonts w:ascii="Montserrat" w:eastAsia="Times New Roman" w:hAnsi="Montserrat" w:cs="Times New Roman"/>
          <w:b/>
          <w:bCs/>
          <w:color w:val="273350"/>
          <w:sz w:val="26"/>
          <w:szCs w:val="26"/>
          <w:lang w:eastAsia="ru-RU"/>
        </w:rPr>
        <w:t>НЕ</w:t>
      </w:r>
      <w:r w:rsidRPr="00BB0875"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  <w:t> допускайте захламления путей возможной эвакуации;</w:t>
      </w:r>
    </w:p>
    <w:p w:rsidR="00BB0875" w:rsidRPr="00BB0875" w:rsidRDefault="00BB0875" w:rsidP="00BB087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</w:pPr>
      <w:r w:rsidRPr="00BB0875"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  <w:t>- </w:t>
      </w:r>
      <w:r w:rsidRPr="00BB0875">
        <w:rPr>
          <w:rFonts w:ascii="Montserrat" w:eastAsia="Times New Roman" w:hAnsi="Montserrat" w:cs="Times New Roman"/>
          <w:b/>
          <w:bCs/>
          <w:color w:val="273350"/>
          <w:sz w:val="26"/>
          <w:szCs w:val="26"/>
          <w:lang w:eastAsia="ru-RU"/>
        </w:rPr>
        <w:t>НЕ</w:t>
      </w:r>
      <w:r w:rsidRPr="00BB0875"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  <w:t> нарушайте правила монтажа и эксплуатации печного отопления;</w:t>
      </w:r>
    </w:p>
    <w:p w:rsidR="00BB0875" w:rsidRPr="00BB0875" w:rsidRDefault="00BB0875" w:rsidP="00BB087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</w:pPr>
      <w:r w:rsidRPr="00BB0875"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  <w:t>- </w:t>
      </w:r>
      <w:r w:rsidRPr="00BB0875">
        <w:rPr>
          <w:rFonts w:ascii="Montserrat" w:eastAsia="Times New Roman" w:hAnsi="Montserrat" w:cs="Times New Roman"/>
          <w:b/>
          <w:bCs/>
          <w:color w:val="273350"/>
          <w:sz w:val="26"/>
          <w:szCs w:val="26"/>
          <w:lang w:eastAsia="ru-RU"/>
        </w:rPr>
        <w:t>НЕ</w:t>
      </w:r>
      <w:r w:rsidRPr="00BB0875"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  <w:t> пользуйтесь нестандартными электронагревательными приборами     кустарного производства.</w:t>
      </w:r>
    </w:p>
    <w:p w:rsidR="00BB0875" w:rsidRPr="00BB0875" w:rsidRDefault="00BB0875" w:rsidP="00BB087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</w:pPr>
      <w:r w:rsidRPr="00BB0875"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  <w:t>Для оперативного проведения спасательных работ и тушения пожара подразделениями пожарной охраны не загромождайте проезды к жилым зданиям, источникам противопожарного водоснабжения.</w:t>
      </w:r>
    </w:p>
    <w:p w:rsidR="00BB0875" w:rsidRPr="00BB0875" w:rsidRDefault="00BB0875" w:rsidP="00BB087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</w:pPr>
      <w:r w:rsidRPr="00BB0875">
        <w:rPr>
          <w:rFonts w:ascii="Montserrat" w:eastAsia="Times New Roman" w:hAnsi="Montserrat" w:cs="Times New Roman"/>
          <w:b/>
          <w:bCs/>
          <w:i/>
          <w:iCs/>
          <w:color w:val="273350"/>
          <w:sz w:val="26"/>
          <w:szCs w:val="26"/>
          <w:lang w:eastAsia="ru-RU"/>
        </w:rPr>
        <w:t>Нужно помнить о том, что пожар легче предупредить, чем прилагать героические усилия для его тушения.</w:t>
      </w:r>
    </w:p>
    <w:p w:rsidR="00BB0875" w:rsidRPr="00BB0875" w:rsidRDefault="00BB0875" w:rsidP="00BB087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</w:pPr>
      <w:r w:rsidRPr="00BB0875">
        <w:rPr>
          <w:rFonts w:ascii="Montserrat" w:eastAsia="Times New Roman" w:hAnsi="Montserrat" w:cs="Times New Roman"/>
          <w:b/>
          <w:bCs/>
          <w:i/>
          <w:iCs/>
          <w:color w:val="273350"/>
          <w:sz w:val="26"/>
          <w:szCs w:val="26"/>
          <w:u w:val="single"/>
          <w:lang w:eastAsia="ru-RU"/>
        </w:rPr>
        <w:t>Памятка как действовать при пожаре</w:t>
      </w:r>
    </w:p>
    <w:p w:rsidR="00BB0875" w:rsidRPr="00BB0875" w:rsidRDefault="00BB0875" w:rsidP="00BB087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</w:pPr>
      <w:r w:rsidRPr="00BB0875">
        <w:rPr>
          <w:rFonts w:ascii="Montserrat" w:eastAsia="Times New Roman" w:hAnsi="Montserrat" w:cs="Times New Roman"/>
          <w:b/>
          <w:bCs/>
          <w:i/>
          <w:iCs/>
          <w:color w:val="273350"/>
          <w:sz w:val="26"/>
          <w:szCs w:val="26"/>
          <w:lang w:eastAsia="ru-RU"/>
        </w:rPr>
        <w:t>Если в доме (квартире) произошел пожар, немедленно сообщите о нем в пожарную охрану  по телефону  101 или 112</w:t>
      </w:r>
    </w:p>
    <w:p w:rsidR="00BB0875" w:rsidRPr="00BB0875" w:rsidRDefault="00BB0875" w:rsidP="00BB087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</w:pPr>
      <w:r w:rsidRPr="00BB0875"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  <w:t>- не открывайте окна, так как с поступлением кислорода огонь вспыхнет сильнее;</w:t>
      </w:r>
    </w:p>
    <w:p w:rsidR="00BB0875" w:rsidRPr="00BB0875" w:rsidRDefault="00BB0875" w:rsidP="00BB087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</w:pPr>
      <w:r w:rsidRPr="00BB0875"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  <w:t>- предупредите всех находящихся поблизости людей о необходимости выхода из опасной зоны, принимая посильные меры по их эвакуации;</w:t>
      </w:r>
    </w:p>
    <w:p w:rsidR="00BB0875" w:rsidRPr="00BB0875" w:rsidRDefault="00BB0875" w:rsidP="00BB087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</w:pPr>
      <w:r w:rsidRPr="00BB0875"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  <w:t>- выключите электричество, перекройте газ;</w:t>
      </w:r>
    </w:p>
    <w:p w:rsidR="00BB0875" w:rsidRPr="00BB0875" w:rsidRDefault="00BB0875" w:rsidP="00BB087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</w:pPr>
      <w:r w:rsidRPr="00BB0875"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  <w:t>- залейте очаг пожара водой;</w:t>
      </w:r>
    </w:p>
    <w:p w:rsidR="00BB0875" w:rsidRPr="00BB0875" w:rsidRDefault="00BB0875" w:rsidP="00BB087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</w:pPr>
      <w:r w:rsidRPr="00BB0875"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  <w:t>- при наличии возможности, используйте огнетушители, с учетом рекомендаций завода изготовителя, указанных на корпусе;</w:t>
      </w:r>
    </w:p>
    <w:p w:rsidR="00BB0875" w:rsidRPr="00BB0875" w:rsidRDefault="00BB0875" w:rsidP="00BB087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</w:pPr>
      <w:r w:rsidRPr="00BB0875"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  <w:t>- передвигайтесь в задымленном помещении ползком или пригнувшись, закрыв нос и рот мокрым полотенцем, вдоль стены к выходу;</w:t>
      </w:r>
    </w:p>
    <w:p w:rsidR="00BB0875" w:rsidRPr="00BB0875" w:rsidRDefault="00BB0875" w:rsidP="00BB087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</w:pPr>
      <w:r w:rsidRPr="00BB0875"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  <w:t>- в случае возгорания жира на сковороде накройте ее большой тарелкой, но не тряпкой;</w:t>
      </w:r>
    </w:p>
    <w:p w:rsidR="00BB0875" w:rsidRPr="00BB0875" w:rsidRDefault="00BB0875" w:rsidP="00BB087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</w:pPr>
      <w:r w:rsidRPr="00BB0875"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  <w:t>- в сообщении о пожаре диспетчеру укажите точное место, по возможности, размер и характер пожара, фамилию сообщившего.</w:t>
      </w:r>
    </w:p>
    <w:p w:rsidR="00BB0875" w:rsidRPr="00BB0875" w:rsidRDefault="00BB0875" w:rsidP="00BB087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</w:pPr>
      <w:r w:rsidRPr="00BB0875">
        <w:rPr>
          <w:rFonts w:ascii="Montserrat" w:eastAsia="Times New Roman" w:hAnsi="Montserrat" w:cs="Times New Roman"/>
          <w:b/>
          <w:bCs/>
          <w:i/>
          <w:iCs/>
          <w:color w:val="273350"/>
          <w:sz w:val="26"/>
          <w:szCs w:val="26"/>
          <w:lang w:eastAsia="ru-RU"/>
        </w:rPr>
        <w:t>Помните, Ваша безопасность во многом зависит от Вас!</w:t>
      </w:r>
    </w:p>
    <w:p w:rsidR="00BB0875" w:rsidRPr="00BB0875" w:rsidRDefault="00BB0875" w:rsidP="00BB087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6"/>
          <w:szCs w:val="26"/>
          <w:lang w:eastAsia="ru-RU"/>
        </w:rPr>
      </w:pPr>
      <w:r w:rsidRPr="00BB0875">
        <w:rPr>
          <w:rFonts w:ascii="Montserrat" w:eastAsia="Times New Roman" w:hAnsi="Montserrat" w:cs="Times New Roman"/>
          <w:b/>
          <w:bCs/>
          <w:i/>
          <w:iCs/>
          <w:color w:val="273350"/>
          <w:sz w:val="26"/>
          <w:szCs w:val="26"/>
          <w:lang w:eastAsia="ru-RU"/>
        </w:rPr>
        <w:t>Огонь беспечности</w:t>
      </w:r>
      <w:r w:rsidRPr="00BB0875">
        <w:rPr>
          <w:rFonts w:ascii="Montserrat" w:eastAsia="Times New Roman" w:hAnsi="Montserrat" w:cs="Times New Roman"/>
          <w:i/>
          <w:iCs/>
          <w:color w:val="273350"/>
          <w:sz w:val="26"/>
          <w:szCs w:val="26"/>
          <w:lang w:eastAsia="ru-RU"/>
        </w:rPr>
        <w:t> </w:t>
      </w:r>
      <w:r w:rsidRPr="00BB0875">
        <w:rPr>
          <w:rFonts w:ascii="Montserrat" w:eastAsia="Times New Roman" w:hAnsi="Montserrat" w:cs="Times New Roman"/>
          <w:b/>
          <w:bCs/>
          <w:i/>
          <w:iCs/>
          <w:color w:val="273350"/>
          <w:sz w:val="26"/>
          <w:szCs w:val="26"/>
          <w:lang w:eastAsia="ru-RU"/>
        </w:rPr>
        <w:t>не прощает!</w:t>
      </w:r>
    </w:p>
    <w:p w:rsidR="00BF2FE3" w:rsidRDefault="00BF2FE3"/>
    <w:sectPr w:rsidR="00BF2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875"/>
    <w:rsid w:val="001A33F9"/>
    <w:rsid w:val="003C635D"/>
    <w:rsid w:val="00A04711"/>
    <w:rsid w:val="00AE3699"/>
    <w:rsid w:val="00BB0875"/>
    <w:rsid w:val="00BF2FE3"/>
    <w:rsid w:val="00BF5001"/>
    <w:rsid w:val="00D60886"/>
    <w:rsid w:val="00E26982"/>
    <w:rsid w:val="00F7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8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8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64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35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6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2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35383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8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1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D4D6DC"/>
                                <w:right w:val="none" w:sz="0" w:space="0" w:color="auto"/>
                              </w:divBdr>
                              <w:divsChild>
                                <w:div w:id="100251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8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53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017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0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2026-03-16T07:00:00Z</dcterms:created>
  <dcterms:modified xsi:type="dcterms:W3CDTF">2026-03-16T07:02:00Z</dcterms:modified>
</cp:coreProperties>
</file>