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FA89F" w14:textId="77777777" w:rsidR="00C20CC3" w:rsidRDefault="00C20CC3">
      <w:pPr>
        <w:pStyle w:val="a3"/>
        <w:spacing w:before="9"/>
        <w:rPr>
          <w:sz w:val="12"/>
        </w:rPr>
      </w:pPr>
    </w:p>
    <w:p w14:paraId="6D249A53" w14:textId="77777777" w:rsidR="00C20CC3" w:rsidRDefault="00C20CC3" w:rsidP="0037490D">
      <w:pPr>
        <w:pStyle w:val="1"/>
        <w:spacing w:before="86"/>
        <w:ind w:left="993" w:right="1279"/>
      </w:pPr>
      <w:r>
        <w:rPr>
          <w:spacing w:val="-1"/>
        </w:rPr>
        <w:t>Совет</w:t>
      </w:r>
      <w:r>
        <w:rPr>
          <w:spacing w:val="-19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t>образования</w:t>
      </w:r>
    </w:p>
    <w:p w14:paraId="304155B1" w14:textId="36E29D9B" w:rsidR="00C20CC3" w:rsidRDefault="00C20CC3" w:rsidP="0037490D">
      <w:pPr>
        <w:spacing w:before="57"/>
        <w:ind w:left="993" w:right="1138"/>
        <w:jc w:val="center"/>
        <w:rPr>
          <w:b/>
          <w:sz w:val="32"/>
        </w:rPr>
      </w:pPr>
      <w:r>
        <w:rPr>
          <w:b/>
          <w:sz w:val="32"/>
        </w:rPr>
        <w:t>«</w:t>
      </w:r>
      <w:r w:rsidR="00130CAB">
        <w:rPr>
          <w:b/>
          <w:sz w:val="32"/>
        </w:rPr>
        <w:t>Успенс</w:t>
      </w:r>
      <w:r>
        <w:rPr>
          <w:b/>
          <w:sz w:val="32"/>
        </w:rPr>
        <w:t>кий сельсовет»</w:t>
      </w:r>
    </w:p>
    <w:p w14:paraId="558144BC" w14:textId="77777777" w:rsidR="00C20CC3" w:rsidRDefault="00C20CC3" w:rsidP="0037490D">
      <w:pPr>
        <w:pStyle w:val="a3"/>
        <w:ind w:hanging="1453"/>
        <w:rPr>
          <w:b/>
          <w:sz w:val="34"/>
        </w:rPr>
      </w:pPr>
    </w:p>
    <w:p w14:paraId="5B36CD8A" w14:textId="77777777" w:rsidR="00C20CC3" w:rsidRDefault="00C20CC3">
      <w:pPr>
        <w:pStyle w:val="1"/>
        <w:spacing w:before="285"/>
        <w:ind w:right="2456"/>
      </w:pPr>
      <w:r>
        <w:t>РЕШЕНИЕ</w:t>
      </w:r>
    </w:p>
    <w:p w14:paraId="607820E4" w14:textId="1205E37F" w:rsidR="00C20CC3" w:rsidRDefault="00264975">
      <w:pPr>
        <w:pStyle w:val="a3"/>
        <w:tabs>
          <w:tab w:val="left" w:pos="8913"/>
        </w:tabs>
        <w:spacing w:before="246"/>
        <w:ind w:left="163"/>
      </w:pPr>
      <w:r>
        <w:t>10</w:t>
      </w:r>
      <w:r w:rsidR="00C20CC3">
        <w:t>.0</w:t>
      </w:r>
      <w:r w:rsidR="00F02E6A">
        <w:t>9</w:t>
      </w:r>
      <w:r w:rsidR="00C20CC3">
        <w:t>.202</w:t>
      </w:r>
      <w:r w:rsidR="00F02E6A">
        <w:t>4</w:t>
      </w:r>
      <w:r w:rsidR="00C20CC3">
        <w:tab/>
        <w:t>№</w:t>
      </w:r>
      <w:r w:rsidR="00C20CC3">
        <w:rPr>
          <w:spacing w:val="4"/>
        </w:rPr>
        <w:t xml:space="preserve"> </w:t>
      </w:r>
      <w:r w:rsidR="00126339">
        <w:rPr>
          <w:spacing w:val="4"/>
        </w:rPr>
        <w:t>18</w:t>
      </w:r>
      <w:bookmarkStart w:id="0" w:name="_GoBack"/>
      <w:bookmarkEnd w:id="0"/>
    </w:p>
    <w:p w14:paraId="7B92AB08" w14:textId="77777777" w:rsidR="00C20CC3" w:rsidRDefault="00C20CC3">
      <w:pPr>
        <w:pStyle w:val="a3"/>
        <w:spacing w:before="10"/>
        <w:rPr>
          <w:sz w:val="27"/>
        </w:rPr>
      </w:pPr>
    </w:p>
    <w:p w14:paraId="1B56C4F8" w14:textId="036686BE" w:rsidR="00EF5EB6" w:rsidRPr="00EF5EB6" w:rsidRDefault="00C20CC3" w:rsidP="00EF5EB6">
      <w:pPr>
        <w:pStyle w:val="a3"/>
        <w:tabs>
          <w:tab w:val="left" w:pos="5061"/>
        </w:tabs>
        <w:ind w:left="221" w:right="3689"/>
        <w:jc w:val="both"/>
      </w:pP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F02E6A"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EF5EB6" w:rsidRPr="00EF5EB6">
        <w:t xml:space="preserve">«Сельское поселение Успенский сельсовет </w:t>
      </w:r>
      <w:proofErr w:type="spellStart"/>
      <w:r w:rsidR="00EF5EB6" w:rsidRPr="00EF5EB6">
        <w:t>Ахтубинского</w:t>
      </w:r>
      <w:proofErr w:type="spellEnd"/>
      <w:r w:rsidR="00EF5EB6" w:rsidRPr="00EF5EB6">
        <w:t xml:space="preserve"> муниципального района </w:t>
      </w:r>
    </w:p>
    <w:p w14:paraId="6ACF30E3" w14:textId="77777777" w:rsidR="00EF5EB6" w:rsidRPr="00EF5EB6" w:rsidRDefault="00EF5EB6" w:rsidP="00EF5EB6">
      <w:pPr>
        <w:pStyle w:val="a3"/>
        <w:tabs>
          <w:tab w:val="left" w:pos="5061"/>
        </w:tabs>
        <w:ind w:left="221" w:right="3689"/>
        <w:jc w:val="both"/>
      </w:pPr>
      <w:r w:rsidRPr="00EF5EB6">
        <w:t>Астраханской области»</w:t>
      </w:r>
    </w:p>
    <w:p w14:paraId="44B85ACD" w14:textId="29937528" w:rsidR="00C20CC3" w:rsidRDefault="00C20CC3" w:rsidP="0037490D">
      <w:pPr>
        <w:pStyle w:val="a3"/>
        <w:tabs>
          <w:tab w:val="left" w:pos="5061"/>
        </w:tabs>
        <w:ind w:left="221" w:right="3689"/>
        <w:jc w:val="both"/>
      </w:pP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наилучших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социально-экономического развития</w:t>
      </w:r>
      <w:r>
        <w:rPr>
          <w:spacing w:val="-68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Астраханской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F02E6A">
        <w:t>3</w:t>
      </w:r>
      <w:r>
        <w:rPr>
          <w:spacing w:val="1"/>
        </w:rPr>
        <w:t xml:space="preserve"> </w:t>
      </w:r>
      <w:r>
        <w:t>год</w:t>
      </w:r>
    </w:p>
    <w:p w14:paraId="6F803EEA" w14:textId="77777777" w:rsidR="00C20CC3" w:rsidRDefault="00C20CC3">
      <w:pPr>
        <w:pStyle w:val="a3"/>
        <w:spacing w:before="1"/>
        <w:rPr>
          <w:sz w:val="30"/>
        </w:rPr>
      </w:pPr>
    </w:p>
    <w:p w14:paraId="108D2887" w14:textId="4DFE16B9" w:rsidR="00A15D8E" w:rsidRPr="00A15D8E" w:rsidRDefault="00C20CC3" w:rsidP="00D94117">
      <w:pPr>
        <w:ind w:right="-1"/>
        <w:jc w:val="both"/>
        <w:rPr>
          <w:sz w:val="28"/>
          <w:szCs w:val="28"/>
          <w:lang w:eastAsia="ru-RU"/>
        </w:rPr>
      </w:pPr>
      <w:r w:rsidRPr="00412A74">
        <w:rPr>
          <w:sz w:val="28"/>
          <w:szCs w:val="28"/>
        </w:rPr>
        <w:t>В</w:t>
      </w:r>
      <w:r w:rsidRPr="00412A74">
        <w:rPr>
          <w:spacing w:val="1"/>
          <w:sz w:val="28"/>
          <w:szCs w:val="28"/>
        </w:rPr>
        <w:t xml:space="preserve"> </w:t>
      </w:r>
      <w:r w:rsidRPr="00412A74">
        <w:rPr>
          <w:sz w:val="28"/>
          <w:szCs w:val="28"/>
        </w:rPr>
        <w:t>соответствии</w:t>
      </w:r>
      <w:r w:rsidRPr="00412A74">
        <w:rPr>
          <w:spacing w:val="1"/>
          <w:sz w:val="28"/>
          <w:szCs w:val="28"/>
        </w:rPr>
        <w:t xml:space="preserve"> </w:t>
      </w:r>
      <w:r w:rsidRPr="00412A74">
        <w:rPr>
          <w:sz w:val="28"/>
          <w:szCs w:val="28"/>
        </w:rPr>
        <w:t>с</w:t>
      </w:r>
      <w:r w:rsidRPr="00412A74">
        <w:rPr>
          <w:spacing w:val="1"/>
          <w:sz w:val="28"/>
          <w:szCs w:val="28"/>
        </w:rPr>
        <w:t xml:space="preserve"> Со</w:t>
      </w:r>
      <w:r>
        <w:rPr>
          <w:spacing w:val="1"/>
          <w:sz w:val="28"/>
          <w:szCs w:val="28"/>
        </w:rPr>
        <w:t xml:space="preserve">глашением от </w:t>
      </w:r>
      <w:r w:rsidR="00264975" w:rsidRPr="00264975">
        <w:rPr>
          <w:spacing w:val="1"/>
          <w:sz w:val="28"/>
          <w:szCs w:val="28"/>
        </w:rPr>
        <w:t>09</w:t>
      </w:r>
      <w:r w:rsidRPr="00264975">
        <w:rPr>
          <w:spacing w:val="1"/>
          <w:sz w:val="28"/>
          <w:szCs w:val="28"/>
        </w:rPr>
        <w:t>.0</w:t>
      </w:r>
      <w:r w:rsidR="00264975">
        <w:rPr>
          <w:spacing w:val="1"/>
          <w:sz w:val="28"/>
          <w:szCs w:val="28"/>
        </w:rPr>
        <w:t>9</w:t>
      </w:r>
      <w:r w:rsidRPr="00264975">
        <w:rPr>
          <w:spacing w:val="1"/>
          <w:sz w:val="28"/>
          <w:szCs w:val="28"/>
        </w:rPr>
        <w:t>.202</w:t>
      </w:r>
      <w:r w:rsidR="00264975">
        <w:rPr>
          <w:spacing w:val="1"/>
          <w:sz w:val="28"/>
          <w:szCs w:val="28"/>
        </w:rPr>
        <w:t>4</w:t>
      </w:r>
      <w:r w:rsidRPr="00264975">
        <w:rPr>
          <w:spacing w:val="1"/>
          <w:sz w:val="28"/>
          <w:szCs w:val="28"/>
        </w:rPr>
        <w:t xml:space="preserve"> года №</w:t>
      </w:r>
      <w:r w:rsidR="00264975">
        <w:rPr>
          <w:spacing w:val="1"/>
          <w:sz w:val="28"/>
          <w:szCs w:val="28"/>
        </w:rPr>
        <w:t>20</w:t>
      </w:r>
      <w:r w:rsidRPr="00264975">
        <w:rPr>
          <w:spacing w:val="1"/>
          <w:sz w:val="28"/>
          <w:szCs w:val="28"/>
        </w:rPr>
        <w:t>/202</w:t>
      </w:r>
      <w:r w:rsidR="00264975">
        <w:rPr>
          <w:spacing w:val="1"/>
          <w:sz w:val="28"/>
          <w:szCs w:val="28"/>
        </w:rPr>
        <w:t>4</w:t>
      </w:r>
      <w:r w:rsidRPr="00412A74">
        <w:rPr>
          <w:spacing w:val="1"/>
          <w:sz w:val="28"/>
          <w:szCs w:val="28"/>
        </w:rPr>
        <w:t xml:space="preserve"> о</w:t>
      </w:r>
      <w:r w:rsidRPr="002A467C">
        <w:rPr>
          <w:sz w:val="28"/>
          <w:szCs w:val="28"/>
        </w:rPr>
        <w:t xml:space="preserve"> предоставлении </w:t>
      </w:r>
      <w:r>
        <w:rPr>
          <w:sz w:val="28"/>
          <w:szCs w:val="28"/>
        </w:rPr>
        <w:t>в 202</w:t>
      </w:r>
      <w:r w:rsidR="007D45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2A467C">
        <w:rPr>
          <w:rStyle w:val="Bodytext"/>
          <w:sz w:val="28"/>
          <w:szCs w:val="28"/>
        </w:rPr>
        <w:t xml:space="preserve">иных межбюджетных трансфертов </w:t>
      </w:r>
      <w:r w:rsidRPr="002A467C">
        <w:rPr>
          <w:sz w:val="28"/>
          <w:szCs w:val="28"/>
          <w:lang w:eastAsia="ru-RU"/>
        </w:rPr>
        <w:t>из бюджета муниципального образования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муниципальный район Астраханской области</w:t>
      </w:r>
      <w:r w:rsidRPr="002A467C">
        <w:rPr>
          <w:sz w:val="28"/>
          <w:szCs w:val="28"/>
          <w:lang w:eastAsia="ru-RU"/>
        </w:rPr>
        <w:t xml:space="preserve">» </w:t>
      </w:r>
      <w:r>
        <w:rPr>
          <w:sz w:val="28"/>
        </w:rPr>
        <w:t xml:space="preserve">в целях поощрения достижения наилучших показателей социально-экономического развития муниципальных образований </w:t>
      </w:r>
      <w:proofErr w:type="spellStart"/>
      <w:r>
        <w:rPr>
          <w:sz w:val="28"/>
        </w:rPr>
        <w:t>Ахтубинского</w:t>
      </w:r>
      <w:proofErr w:type="spellEnd"/>
      <w:r>
        <w:rPr>
          <w:sz w:val="28"/>
        </w:rPr>
        <w:t xml:space="preserve"> района Астраханской области за 202</w:t>
      </w:r>
      <w:r w:rsidR="007D4597">
        <w:rPr>
          <w:sz w:val="28"/>
        </w:rPr>
        <w:t>3</w:t>
      </w:r>
      <w:r>
        <w:rPr>
          <w:sz w:val="28"/>
        </w:rPr>
        <w:t xml:space="preserve"> год </w:t>
      </w:r>
      <w:r w:rsidRPr="00192CC3">
        <w:rPr>
          <w:sz w:val="28"/>
          <w:szCs w:val="28"/>
          <w:lang w:eastAsia="ru-RU"/>
        </w:rPr>
        <w:t xml:space="preserve">муниципальному образованию </w:t>
      </w:r>
      <w:r w:rsidR="00A15D8E" w:rsidRPr="00A15D8E">
        <w:rPr>
          <w:sz w:val="28"/>
          <w:szCs w:val="28"/>
          <w:lang w:eastAsia="ru-RU"/>
        </w:rPr>
        <w:t xml:space="preserve">«Сельское поселение Успенский сельсовет </w:t>
      </w:r>
      <w:proofErr w:type="spellStart"/>
      <w:r w:rsidR="00A15D8E" w:rsidRPr="00A15D8E">
        <w:rPr>
          <w:sz w:val="28"/>
          <w:szCs w:val="28"/>
          <w:lang w:eastAsia="ru-RU"/>
        </w:rPr>
        <w:t>Ахтубинского</w:t>
      </w:r>
      <w:proofErr w:type="spellEnd"/>
      <w:r w:rsidR="00A15D8E" w:rsidRPr="00A15D8E">
        <w:rPr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sz w:val="28"/>
          <w:szCs w:val="28"/>
          <w:lang w:eastAsia="ru-RU"/>
        </w:rPr>
        <w:t xml:space="preserve">, Уставом  муниципального образования </w:t>
      </w:r>
      <w:r w:rsidRPr="00192CC3">
        <w:rPr>
          <w:sz w:val="28"/>
          <w:szCs w:val="28"/>
          <w:lang w:eastAsia="ru-RU"/>
        </w:rPr>
        <w:t>«</w:t>
      </w:r>
      <w:r w:rsidR="006D5AEE">
        <w:rPr>
          <w:sz w:val="28"/>
          <w:szCs w:val="28"/>
          <w:lang w:eastAsia="ru-RU"/>
        </w:rPr>
        <w:t>Успенский</w:t>
      </w:r>
      <w:r w:rsidRPr="002A467C">
        <w:rPr>
          <w:sz w:val="28"/>
          <w:szCs w:val="28"/>
          <w:lang w:eastAsia="ru-RU"/>
        </w:rPr>
        <w:t xml:space="preserve"> сельсовет</w:t>
      </w:r>
      <w:r w:rsidRPr="00192CC3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 w:rsidRPr="00A15D8E">
        <w:rPr>
          <w:sz w:val="28"/>
          <w:szCs w:val="28"/>
        </w:rPr>
        <w:t>Совет</w:t>
      </w:r>
      <w:r w:rsidRPr="00A15D8E">
        <w:rPr>
          <w:spacing w:val="1"/>
          <w:sz w:val="28"/>
          <w:szCs w:val="28"/>
        </w:rPr>
        <w:t xml:space="preserve"> </w:t>
      </w:r>
      <w:r w:rsidRPr="00A15D8E">
        <w:rPr>
          <w:sz w:val="28"/>
          <w:szCs w:val="28"/>
        </w:rPr>
        <w:t>муниципального</w:t>
      </w:r>
      <w:r w:rsidRPr="00A15D8E">
        <w:rPr>
          <w:spacing w:val="-1"/>
          <w:sz w:val="28"/>
          <w:szCs w:val="28"/>
        </w:rPr>
        <w:t xml:space="preserve"> </w:t>
      </w:r>
      <w:r w:rsidRPr="00A15D8E">
        <w:rPr>
          <w:sz w:val="28"/>
          <w:szCs w:val="28"/>
        </w:rPr>
        <w:t>образования</w:t>
      </w:r>
      <w:r w:rsidRPr="00A15D8E">
        <w:rPr>
          <w:spacing w:val="1"/>
          <w:sz w:val="28"/>
          <w:szCs w:val="28"/>
        </w:rPr>
        <w:t xml:space="preserve"> </w:t>
      </w:r>
      <w:r w:rsidRPr="00A15D8E">
        <w:rPr>
          <w:sz w:val="28"/>
          <w:szCs w:val="28"/>
          <w:lang w:eastAsia="ru-RU"/>
        </w:rPr>
        <w:t>«</w:t>
      </w:r>
      <w:r w:rsidR="00A15D8E" w:rsidRPr="00A15D8E">
        <w:rPr>
          <w:sz w:val="28"/>
          <w:szCs w:val="28"/>
          <w:lang w:eastAsia="ru-RU"/>
        </w:rPr>
        <w:t>Сельское поселение</w:t>
      </w:r>
      <w:r w:rsidR="00A15D8E">
        <w:rPr>
          <w:sz w:val="28"/>
          <w:szCs w:val="28"/>
          <w:lang w:eastAsia="ru-RU"/>
        </w:rPr>
        <w:t xml:space="preserve"> </w:t>
      </w:r>
      <w:r w:rsidR="00A15D8E" w:rsidRPr="00A15D8E">
        <w:rPr>
          <w:sz w:val="28"/>
          <w:szCs w:val="28"/>
          <w:lang w:eastAsia="ru-RU"/>
        </w:rPr>
        <w:t xml:space="preserve">Успенский сельсовет </w:t>
      </w:r>
      <w:proofErr w:type="spellStart"/>
      <w:r w:rsidR="00A15D8E" w:rsidRPr="00A15D8E">
        <w:rPr>
          <w:sz w:val="28"/>
          <w:szCs w:val="28"/>
          <w:lang w:eastAsia="ru-RU"/>
        </w:rPr>
        <w:t>Ахтубинского</w:t>
      </w:r>
      <w:proofErr w:type="spellEnd"/>
      <w:r w:rsidR="00A15D8E" w:rsidRPr="00A15D8E">
        <w:rPr>
          <w:sz w:val="28"/>
          <w:szCs w:val="28"/>
          <w:lang w:eastAsia="ru-RU"/>
        </w:rPr>
        <w:t xml:space="preserve"> муниципального района Астраханской области»</w:t>
      </w:r>
    </w:p>
    <w:p w14:paraId="74D88539" w14:textId="77777777" w:rsidR="00C20CC3" w:rsidRDefault="00C20CC3">
      <w:pPr>
        <w:pStyle w:val="a3"/>
        <w:spacing w:line="321" w:lineRule="exact"/>
        <w:ind w:left="929"/>
      </w:pPr>
      <w:r>
        <w:t>РЕШИЛ:</w:t>
      </w:r>
    </w:p>
    <w:p w14:paraId="317BC236" w14:textId="70725C59" w:rsidR="00C20CC3" w:rsidRDefault="00C20CC3">
      <w:pPr>
        <w:pStyle w:val="a5"/>
        <w:numPr>
          <w:ilvl w:val="0"/>
          <w:numId w:val="1"/>
        </w:numPr>
        <w:tabs>
          <w:tab w:val="left" w:pos="1354"/>
        </w:tabs>
        <w:spacing w:line="321" w:lineRule="exact"/>
        <w:rPr>
          <w:sz w:val="28"/>
        </w:rPr>
      </w:pPr>
      <w:r>
        <w:rPr>
          <w:sz w:val="28"/>
        </w:rPr>
        <w:t>Разово</w:t>
      </w:r>
      <w:r>
        <w:rPr>
          <w:spacing w:val="66"/>
          <w:sz w:val="28"/>
        </w:rPr>
        <w:t xml:space="preserve"> </w:t>
      </w:r>
      <w:r>
        <w:rPr>
          <w:sz w:val="28"/>
        </w:rPr>
        <w:t>премировать в</w:t>
      </w:r>
      <w:r>
        <w:rPr>
          <w:spacing w:val="67"/>
          <w:sz w:val="28"/>
        </w:rPr>
        <w:t xml:space="preserve"> </w:t>
      </w:r>
      <w:r>
        <w:rPr>
          <w:sz w:val="28"/>
        </w:rPr>
        <w:t>202</w:t>
      </w:r>
      <w:r w:rsidR="00D94117">
        <w:rPr>
          <w:sz w:val="28"/>
        </w:rPr>
        <w:t>4</w:t>
      </w:r>
      <w:r>
        <w:rPr>
          <w:spacing w:val="69"/>
          <w:sz w:val="28"/>
        </w:rPr>
        <w:t xml:space="preserve"> </w:t>
      </w:r>
      <w:r>
        <w:rPr>
          <w:sz w:val="28"/>
        </w:rPr>
        <w:t>году</w:t>
      </w:r>
      <w:r>
        <w:rPr>
          <w:spacing w:val="67"/>
          <w:sz w:val="28"/>
        </w:rPr>
        <w:t xml:space="preserve"> </w:t>
      </w:r>
      <w:r>
        <w:rPr>
          <w:sz w:val="28"/>
        </w:rPr>
        <w:t>главу</w:t>
      </w:r>
      <w:r>
        <w:rPr>
          <w:spacing w:val="6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образования</w:t>
      </w:r>
    </w:p>
    <w:p w14:paraId="73D657AC" w14:textId="329F570C" w:rsidR="00C20CC3" w:rsidRDefault="00D94117" w:rsidP="00DD5B87">
      <w:pPr>
        <w:pStyle w:val="a3"/>
        <w:spacing w:before="3"/>
        <w:ind w:left="221" w:right="109"/>
        <w:jc w:val="both"/>
      </w:pPr>
      <w:r w:rsidRPr="00D94117">
        <w:rPr>
          <w:lang w:eastAsia="ru-RU"/>
        </w:rPr>
        <w:t xml:space="preserve">«Сельское поселение </w:t>
      </w:r>
      <w:r w:rsidRPr="00A15D8E">
        <w:rPr>
          <w:lang w:eastAsia="ru-RU"/>
        </w:rPr>
        <w:t xml:space="preserve">Успенский сельсовет </w:t>
      </w:r>
      <w:proofErr w:type="spellStart"/>
      <w:r w:rsidRPr="00A15D8E">
        <w:rPr>
          <w:lang w:eastAsia="ru-RU"/>
        </w:rPr>
        <w:t>Ахтубинского</w:t>
      </w:r>
      <w:proofErr w:type="spellEnd"/>
      <w:r w:rsidRPr="00A15D8E">
        <w:rPr>
          <w:lang w:eastAsia="ru-RU"/>
        </w:rPr>
        <w:t xml:space="preserve"> муниципального района Астраханской области»</w:t>
      </w:r>
      <w:r>
        <w:rPr>
          <w:lang w:eastAsia="ru-RU"/>
        </w:rPr>
        <w:t xml:space="preserve"> </w:t>
      </w:r>
      <w:r w:rsidR="00C20CC3">
        <w:t>за</w:t>
      </w:r>
      <w:r w:rsidR="00C20CC3">
        <w:rPr>
          <w:spacing w:val="1"/>
        </w:rPr>
        <w:t xml:space="preserve"> </w:t>
      </w:r>
      <w:r w:rsidR="00C20CC3">
        <w:t>достижение</w:t>
      </w:r>
      <w:r w:rsidR="00C20CC3">
        <w:rPr>
          <w:spacing w:val="1"/>
        </w:rPr>
        <w:t xml:space="preserve"> </w:t>
      </w:r>
      <w:r w:rsidR="00C20CC3">
        <w:t>наилучших</w:t>
      </w:r>
      <w:r w:rsidR="00C20CC3">
        <w:rPr>
          <w:spacing w:val="1"/>
        </w:rPr>
        <w:t xml:space="preserve"> </w:t>
      </w:r>
      <w:r w:rsidR="00C20CC3">
        <w:t>показателей</w:t>
      </w:r>
      <w:r w:rsidR="00C20CC3">
        <w:rPr>
          <w:spacing w:val="1"/>
        </w:rPr>
        <w:t xml:space="preserve"> </w:t>
      </w:r>
      <w:r w:rsidR="00C20CC3">
        <w:t>социально-экономического</w:t>
      </w:r>
      <w:r w:rsidR="00C20CC3">
        <w:rPr>
          <w:spacing w:val="1"/>
        </w:rPr>
        <w:t xml:space="preserve"> </w:t>
      </w:r>
      <w:r w:rsidR="00C20CC3">
        <w:t>развития</w:t>
      </w:r>
      <w:r w:rsidR="00C20CC3">
        <w:rPr>
          <w:spacing w:val="1"/>
        </w:rPr>
        <w:t xml:space="preserve"> </w:t>
      </w:r>
      <w:r w:rsidR="00C20CC3">
        <w:t>муниципальных</w:t>
      </w:r>
      <w:r w:rsidR="00C20CC3">
        <w:rPr>
          <w:spacing w:val="1"/>
        </w:rPr>
        <w:t xml:space="preserve"> </w:t>
      </w:r>
      <w:r w:rsidR="00C20CC3">
        <w:t>образований</w:t>
      </w:r>
      <w:r w:rsidR="00C20CC3">
        <w:rPr>
          <w:spacing w:val="1"/>
        </w:rPr>
        <w:t xml:space="preserve"> </w:t>
      </w:r>
      <w:proofErr w:type="spellStart"/>
      <w:r w:rsidR="00C20CC3">
        <w:rPr>
          <w:spacing w:val="1"/>
        </w:rPr>
        <w:t>Ахтубинского</w:t>
      </w:r>
      <w:proofErr w:type="spellEnd"/>
      <w:r w:rsidR="00C20CC3">
        <w:rPr>
          <w:spacing w:val="1"/>
        </w:rPr>
        <w:t xml:space="preserve"> района </w:t>
      </w:r>
      <w:r w:rsidR="00C20CC3">
        <w:t>Астраханской</w:t>
      </w:r>
      <w:r w:rsidR="00C20CC3">
        <w:rPr>
          <w:spacing w:val="1"/>
        </w:rPr>
        <w:t xml:space="preserve"> </w:t>
      </w:r>
      <w:r w:rsidR="00C20CC3">
        <w:t>области</w:t>
      </w:r>
      <w:r w:rsidR="00C20CC3">
        <w:rPr>
          <w:spacing w:val="1"/>
        </w:rPr>
        <w:t xml:space="preserve"> </w:t>
      </w:r>
      <w:r w:rsidR="00C20CC3">
        <w:t>за</w:t>
      </w:r>
      <w:r w:rsidR="00C20CC3">
        <w:rPr>
          <w:spacing w:val="1"/>
        </w:rPr>
        <w:t xml:space="preserve"> </w:t>
      </w:r>
      <w:r w:rsidR="00C20CC3">
        <w:t>202</w:t>
      </w:r>
      <w:r>
        <w:t>3</w:t>
      </w:r>
      <w:r w:rsidR="00C20CC3">
        <w:rPr>
          <w:spacing w:val="1"/>
        </w:rPr>
        <w:t xml:space="preserve"> </w:t>
      </w:r>
      <w:r w:rsidR="00C20CC3">
        <w:t>год</w:t>
      </w:r>
      <w:r w:rsidR="00C20CC3">
        <w:rPr>
          <w:spacing w:val="1"/>
        </w:rPr>
        <w:t xml:space="preserve"> денежным вознаграждением </w:t>
      </w:r>
      <w:r w:rsidR="00C20CC3">
        <w:t>в</w:t>
      </w:r>
      <w:r w:rsidR="00C20CC3">
        <w:rPr>
          <w:spacing w:val="1"/>
        </w:rPr>
        <w:t xml:space="preserve"> </w:t>
      </w:r>
      <w:r w:rsidR="00C20CC3">
        <w:t>размере</w:t>
      </w:r>
      <w:r w:rsidR="00C20CC3">
        <w:rPr>
          <w:spacing w:val="1"/>
        </w:rPr>
        <w:t xml:space="preserve"> </w:t>
      </w:r>
      <w:r>
        <w:t>15600,70</w:t>
      </w:r>
      <w:r w:rsidR="00C20CC3">
        <w:t xml:space="preserve"> (</w:t>
      </w:r>
      <w:r>
        <w:t>Пятнадцать</w:t>
      </w:r>
      <w:r w:rsidR="006D5AEE">
        <w:t xml:space="preserve"> тысяч </w:t>
      </w:r>
      <w:r>
        <w:t>шестьсот</w:t>
      </w:r>
      <w:r w:rsidR="00C20CC3">
        <w:t xml:space="preserve"> рублей</w:t>
      </w:r>
      <w:r w:rsidR="003469AB">
        <w:t>)</w:t>
      </w:r>
      <w:r>
        <w:t>70</w:t>
      </w:r>
      <w:r w:rsidR="00C20CC3">
        <w:t xml:space="preserve"> </w:t>
      </w:r>
      <w:r w:rsidR="006D5AEE">
        <w:t>копеек</w:t>
      </w:r>
      <w:r w:rsidR="00C20CC3">
        <w:t>.</w:t>
      </w:r>
    </w:p>
    <w:p w14:paraId="00EE5B52" w14:textId="77777777" w:rsidR="00C20CC3" w:rsidRDefault="00C20CC3" w:rsidP="00DD5B87">
      <w:pPr>
        <w:pStyle w:val="a3"/>
        <w:numPr>
          <w:ilvl w:val="0"/>
          <w:numId w:val="1"/>
        </w:numPr>
        <w:spacing w:before="3"/>
        <w:ind w:right="109"/>
        <w:jc w:val="both"/>
      </w:pPr>
      <w:r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подписания.</w:t>
      </w:r>
    </w:p>
    <w:p w14:paraId="533219C0" w14:textId="2E2A03F2" w:rsidR="00C20CC3" w:rsidRDefault="00C20CC3" w:rsidP="00DD5B87">
      <w:pPr>
        <w:pStyle w:val="a3"/>
        <w:numPr>
          <w:ilvl w:val="0"/>
          <w:numId w:val="1"/>
        </w:numPr>
        <w:spacing w:before="3"/>
        <w:ind w:left="142" w:right="109" w:firstLine="787"/>
        <w:jc w:val="both"/>
      </w:pPr>
      <w:r>
        <w:t xml:space="preserve">Контроль за исполнением настоящего решения возложить на главного бухгалтера администрации муниципального образования </w:t>
      </w:r>
      <w:r w:rsidRPr="00192CC3">
        <w:rPr>
          <w:lang w:eastAsia="ru-RU"/>
        </w:rPr>
        <w:t>«</w:t>
      </w:r>
      <w:r w:rsidR="00F67310" w:rsidRPr="00F67310">
        <w:rPr>
          <w:lang w:eastAsia="ru-RU"/>
        </w:rPr>
        <w:t xml:space="preserve">Сельское поселение </w:t>
      </w:r>
      <w:r w:rsidR="00F67310" w:rsidRPr="00A15D8E">
        <w:rPr>
          <w:lang w:eastAsia="ru-RU"/>
        </w:rPr>
        <w:t xml:space="preserve">Успенский сельсовет </w:t>
      </w:r>
      <w:proofErr w:type="spellStart"/>
      <w:r w:rsidR="00F67310" w:rsidRPr="00A15D8E">
        <w:rPr>
          <w:lang w:eastAsia="ru-RU"/>
        </w:rPr>
        <w:t>Ахтубинского</w:t>
      </w:r>
      <w:proofErr w:type="spellEnd"/>
      <w:r w:rsidR="00F67310" w:rsidRPr="00A15D8E">
        <w:rPr>
          <w:lang w:eastAsia="ru-RU"/>
        </w:rPr>
        <w:t xml:space="preserve"> муниципального района Астраханской области»</w:t>
      </w:r>
      <w:r>
        <w:rPr>
          <w:lang w:eastAsia="ru-RU"/>
        </w:rPr>
        <w:t>.</w:t>
      </w:r>
    </w:p>
    <w:p w14:paraId="4412C719" w14:textId="77777777" w:rsidR="00C20CC3" w:rsidRDefault="00C20CC3">
      <w:pPr>
        <w:pStyle w:val="a3"/>
      </w:pPr>
    </w:p>
    <w:p w14:paraId="1F6CE20D" w14:textId="4066D922" w:rsidR="00C20CC3" w:rsidRDefault="00C20CC3">
      <w:pPr>
        <w:pStyle w:val="a3"/>
        <w:tabs>
          <w:tab w:val="left" w:pos="7449"/>
        </w:tabs>
        <w:spacing w:before="1"/>
        <w:ind w:left="221"/>
      </w:pPr>
      <w:r>
        <w:t>Председатель</w:t>
      </w:r>
      <w:r>
        <w:rPr>
          <w:spacing w:val="-7"/>
        </w:rPr>
        <w:t xml:space="preserve"> </w:t>
      </w:r>
      <w:r>
        <w:t>Совета</w:t>
      </w:r>
      <w:r>
        <w:tab/>
      </w:r>
      <w:bookmarkStart w:id="1" w:name="_Hlk143525021"/>
      <w:r>
        <w:t xml:space="preserve">      О. </w:t>
      </w:r>
      <w:r w:rsidR="006D5AEE">
        <w:t>В</w:t>
      </w:r>
      <w:r>
        <w:t xml:space="preserve">. </w:t>
      </w:r>
      <w:bookmarkEnd w:id="1"/>
      <w:proofErr w:type="spellStart"/>
      <w:r w:rsidR="006D5AEE">
        <w:t>Мершиева</w:t>
      </w:r>
      <w:proofErr w:type="spellEnd"/>
    </w:p>
    <w:p w14:paraId="2F28C9A4" w14:textId="77777777" w:rsidR="00C20CC3" w:rsidRDefault="00C20CC3">
      <w:pPr>
        <w:pStyle w:val="a3"/>
        <w:spacing w:before="9"/>
        <w:rPr>
          <w:sz w:val="29"/>
        </w:rPr>
      </w:pPr>
    </w:p>
    <w:p w14:paraId="4ACC65E7" w14:textId="2153C564" w:rsidR="00C20CC3" w:rsidRDefault="00C20CC3">
      <w:pPr>
        <w:pStyle w:val="a3"/>
        <w:tabs>
          <w:tab w:val="left" w:pos="7809"/>
        </w:tabs>
        <w:ind w:left="221"/>
      </w:pPr>
      <w:r>
        <w:t>Глава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  <w:r>
        <w:tab/>
        <w:t xml:space="preserve"> О. </w:t>
      </w:r>
      <w:r w:rsidR="006D5AEE">
        <w:t>В</w:t>
      </w:r>
      <w:r>
        <w:t xml:space="preserve">. </w:t>
      </w:r>
      <w:proofErr w:type="spellStart"/>
      <w:r w:rsidR="006D5AEE">
        <w:t>Мершиева</w:t>
      </w:r>
      <w:proofErr w:type="spellEnd"/>
    </w:p>
    <w:sectPr w:rsidR="00C20CC3" w:rsidSect="00386B68">
      <w:type w:val="continuous"/>
      <w:pgSz w:w="11910" w:h="16840"/>
      <w:pgMar w:top="720" w:right="5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9F0"/>
    <w:multiLevelType w:val="hybridMultilevel"/>
    <w:tmpl w:val="C67E4EF8"/>
    <w:lvl w:ilvl="0" w:tplc="03EE4098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F325D5C">
      <w:numFmt w:val="bullet"/>
      <w:lvlText w:val="•"/>
      <w:lvlJc w:val="left"/>
      <w:pPr>
        <w:ind w:left="2244" w:hanging="425"/>
      </w:pPr>
      <w:rPr>
        <w:rFonts w:hint="default"/>
      </w:rPr>
    </w:lvl>
    <w:lvl w:ilvl="2" w:tplc="064872F2">
      <w:numFmt w:val="bullet"/>
      <w:lvlText w:val="•"/>
      <w:lvlJc w:val="left"/>
      <w:pPr>
        <w:ind w:left="3129" w:hanging="425"/>
      </w:pPr>
      <w:rPr>
        <w:rFonts w:hint="default"/>
      </w:rPr>
    </w:lvl>
    <w:lvl w:ilvl="3" w:tplc="2348E658">
      <w:numFmt w:val="bullet"/>
      <w:lvlText w:val="•"/>
      <w:lvlJc w:val="left"/>
      <w:pPr>
        <w:ind w:left="4013" w:hanging="425"/>
      </w:pPr>
      <w:rPr>
        <w:rFonts w:hint="default"/>
      </w:rPr>
    </w:lvl>
    <w:lvl w:ilvl="4" w:tplc="43580A3A">
      <w:numFmt w:val="bullet"/>
      <w:lvlText w:val="•"/>
      <w:lvlJc w:val="left"/>
      <w:pPr>
        <w:ind w:left="4898" w:hanging="425"/>
      </w:pPr>
      <w:rPr>
        <w:rFonts w:hint="default"/>
      </w:rPr>
    </w:lvl>
    <w:lvl w:ilvl="5" w:tplc="B57CE724">
      <w:numFmt w:val="bullet"/>
      <w:lvlText w:val="•"/>
      <w:lvlJc w:val="left"/>
      <w:pPr>
        <w:ind w:left="5783" w:hanging="425"/>
      </w:pPr>
      <w:rPr>
        <w:rFonts w:hint="default"/>
      </w:rPr>
    </w:lvl>
    <w:lvl w:ilvl="6" w:tplc="13C03062">
      <w:numFmt w:val="bullet"/>
      <w:lvlText w:val="•"/>
      <w:lvlJc w:val="left"/>
      <w:pPr>
        <w:ind w:left="6667" w:hanging="425"/>
      </w:pPr>
      <w:rPr>
        <w:rFonts w:hint="default"/>
      </w:rPr>
    </w:lvl>
    <w:lvl w:ilvl="7" w:tplc="A11409CC">
      <w:numFmt w:val="bullet"/>
      <w:lvlText w:val="•"/>
      <w:lvlJc w:val="left"/>
      <w:pPr>
        <w:ind w:left="7552" w:hanging="425"/>
      </w:pPr>
      <w:rPr>
        <w:rFonts w:hint="default"/>
      </w:rPr>
    </w:lvl>
    <w:lvl w:ilvl="8" w:tplc="4FD074A2">
      <w:numFmt w:val="bullet"/>
      <w:lvlText w:val="•"/>
      <w:lvlJc w:val="left"/>
      <w:pPr>
        <w:ind w:left="843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660"/>
    <w:rsid w:val="000C6660"/>
    <w:rsid w:val="00126339"/>
    <w:rsid w:val="00130CAB"/>
    <w:rsid w:val="00192CC3"/>
    <w:rsid w:val="00264975"/>
    <w:rsid w:val="002A467C"/>
    <w:rsid w:val="003469AB"/>
    <w:rsid w:val="0037490D"/>
    <w:rsid w:val="00386B68"/>
    <w:rsid w:val="00412A74"/>
    <w:rsid w:val="00426A2B"/>
    <w:rsid w:val="006D5AEE"/>
    <w:rsid w:val="00720F65"/>
    <w:rsid w:val="007D4597"/>
    <w:rsid w:val="007E286D"/>
    <w:rsid w:val="00A15D8E"/>
    <w:rsid w:val="00AA54C5"/>
    <w:rsid w:val="00C20CC3"/>
    <w:rsid w:val="00CE6E49"/>
    <w:rsid w:val="00D94117"/>
    <w:rsid w:val="00DD5B87"/>
    <w:rsid w:val="00E06EEE"/>
    <w:rsid w:val="00EF5EB6"/>
    <w:rsid w:val="00F02E6A"/>
    <w:rsid w:val="00F67310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4E26"/>
  <w15:docId w15:val="{5E8F1102-5529-4404-AFCE-3A86C307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86B68"/>
    <w:pPr>
      <w:spacing w:before="57"/>
      <w:ind w:left="2446" w:right="245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7C1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86B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86B6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F7C14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386B68"/>
    <w:pPr>
      <w:ind w:left="221" w:hanging="425"/>
      <w:jc w:val="both"/>
    </w:pPr>
  </w:style>
  <w:style w:type="paragraph" w:customStyle="1" w:styleId="TableParagraph">
    <w:name w:val="Table Paragraph"/>
    <w:basedOn w:val="a"/>
    <w:uiPriority w:val="99"/>
    <w:rsid w:val="00386B68"/>
  </w:style>
  <w:style w:type="character" w:customStyle="1" w:styleId="Bodytext">
    <w:name w:val="Body text_"/>
    <w:link w:val="Bodytext1"/>
    <w:uiPriority w:val="99"/>
    <w:locked/>
    <w:rsid w:val="00412A74"/>
    <w:rPr>
      <w:spacing w:val="-5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412A74"/>
    <w:pPr>
      <w:shd w:val="clear" w:color="auto" w:fill="FFFFFF"/>
      <w:autoSpaceDE/>
      <w:autoSpaceDN/>
      <w:spacing w:line="312" w:lineRule="exact"/>
      <w:ind w:hanging="160"/>
      <w:jc w:val="both"/>
    </w:pPr>
    <w:rPr>
      <w:rFonts w:ascii="Calibri" w:eastAsia="Calibri" w:hAnsi="Calibri"/>
      <w:spacing w:val="-5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3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2633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Минько</dc:creator>
  <cp:keywords/>
  <dc:description/>
  <cp:lastModifiedBy>ADMIN</cp:lastModifiedBy>
  <cp:revision>20</cp:revision>
  <cp:lastPrinted>2024-09-18T05:10:00Z</cp:lastPrinted>
  <dcterms:created xsi:type="dcterms:W3CDTF">2023-08-21T11:45:00Z</dcterms:created>
  <dcterms:modified xsi:type="dcterms:W3CDTF">2024-09-18T05:11:00Z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