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6E" w:rsidRPr="00E7036E" w:rsidRDefault="00E7036E" w:rsidP="00E7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МУНИЦИПАЛЬНОГО ОБРАЗОВАНИЯ  </w:t>
      </w:r>
    </w:p>
    <w:p w:rsidR="00E7036E" w:rsidRPr="00E7036E" w:rsidRDefault="00E7036E" w:rsidP="00E7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69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</w:p>
    <w:p w:rsidR="00E7036E" w:rsidRPr="00E7036E" w:rsidRDefault="00E7036E" w:rsidP="00E7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6E" w:rsidRPr="00E7036E" w:rsidRDefault="00E7036E" w:rsidP="00E7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7036E" w:rsidRPr="00E7036E" w:rsidRDefault="00E7036E" w:rsidP="00E70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6E" w:rsidRPr="00E7036E" w:rsidRDefault="00E7036E" w:rsidP="00E70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17.01.2023</w:t>
      </w: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</w:t>
      </w: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7036E" w:rsidRPr="00E7036E" w:rsidRDefault="00E7036E" w:rsidP="00E70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7036E" w:rsidRPr="00E7036E" w:rsidRDefault="00E7036E" w:rsidP="00E7036E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«Об утверждении Правил содержания домашних животных и птицы в МО «Успенский сельсовет»</w:t>
      </w:r>
    </w:p>
    <w:p w:rsidR="00E7036E" w:rsidRPr="00E7036E" w:rsidRDefault="00E7036E" w:rsidP="00E70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6E" w:rsidRPr="00E7036E" w:rsidRDefault="00E7036E" w:rsidP="00E70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6E" w:rsidRPr="00E7036E" w:rsidRDefault="00E7036E" w:rsidP="00E70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6 октября 2003 года № 131-ФЗ "Об общих принципах организации местного самоуправления в Российской Федерации", </w:t>
      </w: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протестом Ахтубинской городской прокуратуры от 27.12.2022 №68-22</w:t>
      </w: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муниципального образования «Успенский сельсовет»</w:t>
      </w:r>
    </w:p>
    <w:p w:rsidR="00E7036E" w:rsidRPr="00E7036E" w:rsidRDefault="00E7036E" w:rsidP="00E7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E7036E" w:rsidRPr="00E7036E" w:rsidRDefault="00E7036E" w:rsidP="00E7036E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содержания домашних животных и птицы в МО «Успенский сельсовет»</w:t>
      </w: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утвержденные Решением Совета №16 от 09.07.2018 следующим разделом:</w:t>
      </w:r>
    </w:p>
    <w:p w:rsidR="0067741D" w:rsidRDefault="0067741D" w:rsidP="0067741D">
      <w:pPr>
        <w:pStyle w:val="a3"/>
        <w:shd w:val="clear" w:color="auto" w:fill="FFFFFF" w:themeFill="background1"/>
        <w:spacing w:before="0" w:beforeAutospacing="0" w:after="0" w:afterAutospacing="0"/>
        <w:ind w:left="284" w:firstLine="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«</w:t>
      </w:r>
      <w:r w:rsidR="00E7036E" w:rsidRPr="00E7036E">
        <w:rPr>
          <w:rStyle w:val="a4"/>
          <w:sz w:val="28"/>
          <w:szCs w:val="28"/>
          <w:bdr w:val="none" w:sz="0" w:space="0" w:color="auto" w:frame="1"/>
        </w:rPr>
        <w:t>9</w:t>
      </w:r>
      <w:r>
        <w:rPr>
          <w:rStyle w:val="a4"/>
          <w:sz w:val="28"/>
          <w:szCs w:val="28"/>
          <w:bdr w:val="none" w:sz="0" w:space="0" w:color="auto" w:frame="1"/>
        </w:rPr>
        <w:t>.</w:t>
      </w:r>
      <w:r w:rsidR="00E7036E" w:rsidRPr="00E7036E">
        <w:rPr>
          <w:rStyle w:val="a4"/>
          <w:sz w:val="28"/>
          <w:szCs w:val="28"/>
          <w:bdr w:val="none" w:sz="0" w:space="0" w:color="auto" w:frame="1"/>
        </w:rPr>
        <w:t xml:space="preserve"> Порядок утилизации и уничтожения трупов домашних животных.</w:t>
      </w:r>
    </w:p>
    <w:p w:rsidR="0067741D" w:rsidRDefault="00E7036E" w:rsidP="0067741D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7036E">
        <w:rPr>
          <w:sz w:val="28"/>
          <w:szCs w:val="28"/>
        </w:rPr>
        <w:t>9</w:t>
      </w:r>
      <w:r w:rsidRPr="00E7036E">
        <w:rPr>
          <w:sz w:val="28"/>
          <w:szCs w:val="28"/>
        </w:rPr>
        <w:t>.1. Собственники (владельцы) домашних животных в срок не более суток с момента гибели домашнего животного обязаны известить об этом специалиста в области ветеринарии, который на месте по результатам осмотра определяет порядок утилизации или уничтожения биологических отходов.</w:t>
      </w:r>
    </w:p>
    <w:p w:rsidR="0067741D" w:rsidRDefault="00E7036E" w:rsidP="0067741D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7036E">
        <w:rPr>
          <w:sz w:val="28"/>
          <w:szCs w:val="28"/>
        </w:rPr>
        <w:t>9</w:t>
      </w:r>
      <w:r w:rsidRPr="00E7036E">
        <w:rPr>
          <w:sz w:val="28"/>
          <w:szCs w:val="28"/>
        </w:rPr>
        <w:t>.2. Обязанность по доставке трупа домашнего животного для утилизации возлагается на его собственника (владельца).</w:t>
      </w:r>
    </w:p>
    <w:p w:rsidR="0067741D" w:rsidRDefault="00E7036E" w:rsidP="0067741D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7036E">
        <w:rPr>
          <w:sz w:val="28"/>
          <w:szCs w:val="28"/>
        </w:rPr>
        <w:t>9</w:t>
      </w:r>
      <w:r w:rsidRPr="00E7036E">
        <w:rPr>
          <w:sz w:val="28"/>
          <w:szCs w:val="28"/>
        </w:rPr>
        <w:t xml:space="preserve">.3. Трупы домашних животных утилизируют путем обеззараживания в биотермических ямах, уничтожают сжиганием или в исключительных случаях </w:t>
      </w:r>
      <w:proofErr w:type="spellStart"/>
      <w:r w:rsidRPr="00E7036E">
        <w:rPr>
          <w:sz w:val="28"/>
          <w:szCs w:val="28"/>
        </w:rPr>
        <w:t>захоранивают</w:t>
      </w:r>
      <w:proofErr w:type="spellEnd"/>
      <w:r w:rsidRPr="00E7036E">
        <w:rPr>
          <w:sz w:val="28"/>
          <w:szCs w:val="28"/>
        </w:rPr>
        <w:t xml:space="preserve"> в специально отведенных местах.</w:t>
      </w:r>
    </w:p>
    <w:p w:rsidR="0067741D" w:rsidRDefault="00E7036E" w:rsidP="0067741D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7036E">
        <w:rPr>
          <w:sz w:val="28"/>
          <w:szCs w:val="28"/>
        </w:rPr>
        <w:t>9</w:t>
      </w:r>
      <w:r w:rsidRPr="00E7036E">
        <w:rPr>
          <w:sz w:val="28"/>
          <w:szCs w:val="28"/>
        </w:rPr>
        <w:t>.4. Места, отведенные для захоронения трупов домашних животных должны иметь одну или несколько биотермических ям.</w:t>
      </w:r>
    </w:p>
    <w:p w:rsidR="0067741D" w:rsidRDefault="00E7036E" w:rsidP="0067741D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7036E">
        <w:rPr>
          <w:sz w:val="28"/>
          <w:szCs w:val="28"/>
        </w:rPr>
        <w:t>9</w:t>
      </w:r>
      <w:r w:rsidRPr="00E7036E">
        <w:rPr>
          <w:sz w:val="28"/>
          <w:szCs w:val="28"/>
        </w:rPr>
        <w:t>.5. В исключительных случаях при массовой гибели животных от стихийного бедствия и невозможности их транспортировки для утилизации, сжигания или обеззараживания в биотермических ямах, допускается захоронение трупов в землю только по решению Главного ветеринарного врача Ахтубинского муниципального района.</w:t>
      </w:r>
    </w:p>
    <w:p w:rsidR="0067741D" w:rsidRDefault="00E7036E" w:rsidP="0067741D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7036E">
        <w:rPr>
          <w:sz w:val="28"/>
          <w:szCs w:val="28"/>
        </w:rPr>
        <w:t>9</w:t>
      </w:r>
      <w:r w:rsidRPr="00E7036E">
        <w:rPr>
          <w:sz w:val="28"/>
          <w:szCs w:val="28"/>
        </w:rPr>
        <w:t>.6. Категорически запрещается сброс трупов домашних животных на свалки и полигоны для захоронения.</w:t>
      </w:r>
    </w:p>
    <w:p w:rsidR="0067741D" w:rsidRDefault="00E7036E" w:rsidP="0067741D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7036E">
        <w:rPr>
          <w:sz w:val="28"/>
          <w:szCs w:val="28"/>
        </w:rPr>
        <w:t>9</w:t>
      </w:r>
      <w:r w:rsidRPr="00E7036E">
        <w:rPr>
          <w:sz w:val="28"/>
          <w:szCs w:val="28"/>
        </w:rPr>
        <w:t xml:space="preserve">.7. Трупы домашних животных, зараженные возбудителями сибирской язвы, эмфизематозного карбункула, чумы крупного рогатого скота, бешенства, туляремии, столбняка, злокачественного отека, катаральной лихорадки крупного рогатого скота и овец, африканской чумы свиней, </w:t>
      </w:r>
      <w:r w:rsidRPr="00E7036E">
        <w:rPr>
          <w:sz w:val="28"/>
          <w:szCs w:val="28"/>
        </w:rPr>
        <w:lastRenderedPageBreak/>
        <w:t xml:space="preserve">ботулизма, сапа, эпизоотического лимфангоита, </w:t>
      </w:r>
      <w:proofErr w:type="spellStart"/>
      <w:r w:rsidRPr="00E7036E">
        <w:rPr>
          <w:sz w:val="28"/>
          <w:szCs w:val="28"/>
        </w:rPr>
        <w:t>мелиоидоза</w:t>
      </w:r>
      <w:proofErr w:type="spellEnd"/>
      <w:r w:rsidRPr="00E7036E">
        <w:rPr>
          <w:sz w:val="28"/>
          <w:szCs w:val="28"/>
        </w:rPr>
        <w:t xml:space="preserve"> (ложного сапа), </w:t>
      </w:r>
      <w:proofErr w:type="spellStart"/>
      <w:r w:rsidRPr="00E7036E">
        <w:rPr>
          <w:sz w:val="28"/>
          <w:szCs w:val="28"/>
        </w:rPr>
        <w:t>миксоматоза</w:t>
      </w:r>
      <w:proofErr w:type="spellEnd"/>
      <w:r w:rsidRPr="00E7036E">
        <w:rPr>
          <w:sz w:val="28"/>
          <w:szCs w:val="28"/>
        </w:rPr>
        <w:t xml:space="preserve">, геморрагической болезни кроликов, чумы птиц, сжигают на месте или на специально отведенных площадках; энцефалопатии, скрепи, </w:t>
      </w:r>
      <w:proofErr w:type="spellStart"/>
      <w:r w:rsidRPr="00E7036E">
        <w:rPr>
          <w:sz w:val="28"/>
          <w:szCs w:val="28"/>
        </w:rPr>
        <w:t>аденоматоза</w:t>
      </w:r>
      <w:proofErr w:type="spellEnd"/>
      <w:r w:rsidRPr="00E7036E">
        <w:rPr>
          <w:sz w:val="28"/>
          <w:szCs w:val="28"/>
        </w:rPr>
        <w:t xml:space="preserve">, </w:t>
      </w:r>
      <w:proofErr w:type="spellStart"/>
      <w:r w:rsidRPr="00E7036E">
        <w:rPr>
          <w:sz w:val="28"/>
          <w:szCs w:val="28"/>
        </w:rPr>
        <w:t>висна-маэди</w:t>
      </w:r>
      <w:proofErr w:type="spellEnd"/>
      <w:r w:rsidRPr="00E7036E">
        <w:rPr>
          <w:sz w:val="28"/>
          <w:szCs w:val="28"/>
        </w:rPr>
        <w:t>, перерабатывают на мясокостную муку, а в случае невозможности переработки они подлежат сжиганию; болезней, ранее не регистрировавшихся на территории России, сжигают.</w:t>
      </w:r>
    </w:p>
    <w:p w:rsidR="0067741D" w:rsidRDefault="00E7036E" w:rsidP="0067741D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7036E">
        <w:rPr>
          <w:sz w:val="28"/>
          <w:szCs w:val="28"/>
        </w:rPr>
        <w:t>9</w:t>
      </w:r>
      <w:r w:rsidRPr="00E7036E">
        <w:rPr>
          <w:sz w:val="28"/>
          <w:szCs w:val="28"/>
        </w:rPr>
        <w:t>.8. Специалист в области ветеринарии при осмотре трупа домашнего животного дает заключение о его утилизации или уничтожении.</w:t>
      </w:r>
    </w:p>
    <w:p w:rsidR="0067741D" w:rsidRDefault="00E7036E" w:rsidP="0067741D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7036E">
        <w:rPr>
          <w:sz w:val="28"/>
          <w:szCs w:val="28"/>
        </w:rPr>
        <w:t>9</w:t>
      </w:r>
      <w:r w:rsidRPr="00E7036E">
        <w:rPr>
          <w:sz w:val="28"/>
          <w:szCs w:val="28"/>
        </w:rPr>
        <w:t>.9. После погрузки трупа домашнего животного на транспортное средство производится дезинфекция места, где он лежал, а также использованного инвентаря и оборудования.</w:t>
      </w:r>
    </w:p>
    <w:p w:rsidR="0067741D" w:rsidRDefault="00E7036E" w:rsidP="0067741D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7036E">
        <w:rPr>
          <w:sz w:val="28"/>
          <w:szCs w:val="28"/>
        </w:rPr>
        <w:t>Почву (место), где лежал, дезинфицируют сухой хлорной известью из расчета 5 кг/кв.м, затем ее перекапывают на глубину 25 см.</w:t>
      </w:r>
    </w:p>
    <w:p w:rsidR="0067741D" w:rsidRDefault="00E7036E" w:rsidP="0067741D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7036E">
        <w:rPr>
          <w:sz w:val="28"/>
          <w:szCs w:val="28"/>
        </w:rPr>
        <w:t>9</w:t>
      </w:r>
      <w:r w:rsidRPr="00E7036E">
        <w:rPr>
          <w:sz w:val="28"/>
          <w:szCs w:val="28"/>
        </w:rPr>
        <w:t>.10. Трупы домашних животных, допущенные ветеринарной службой к переработке на кормовые цели, подвергают сортировке и измельчению.</w:t>
      </w:r>
    </w:p>
    <w:p w:rsidR="00E7036E" w:rsidRPr="00E7036E" w:rsidRDefault="00E7036E" w:rsidP="0067741D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7036E">
        <w:rPr>
          <w:sz w:val="28"/>
          <w:szCs w:val="28"/>
        </w:rPr>
        <w:t>9</w:t>
      </w:r>
      <w:r w:rsidRPr="00E7036E">
        <w:rPr>
          <w:sz w:val="28"/>
          <w:szCs w:val="28"/>
        </w:rPr>
        <w:t>.11. Захоронение трупов домашних животных в земляные ямы разрешается в исключительных случаях, по заключению ветеринарного специалиста.</w:t>
      </w:r>
      <w:r w:rsidR="0067741D">
        <w:rPr>
          <w:sz w:val="28"/>
          <w:szCs w:val="28"/>
        </w:rPr>
        <w:t>»</w:t>
      </w:r>
    </w:p>
    <w:p w:rsidR="0067741D" w:rsidRDefault="00E7036E" w:rsidP="0067741D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путем размещения на информационных стендах в здании администрации муниципального образования «Успенский сельсовет», опубликовать на официальном сайте муниципального образования «Успенский сельсовет» в информационно-телекоммуникационной сети «Интернет».</w:t>
      </w:r>
    </w:p>
    <w:p w:rsidR="00E7036E" w:rsidRPr="0067741D" w:rsidRDefault="00E7036E" w:rsidP="0067741D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официального обнародования.</w:t>
      </w:r>
    </w:p>
    <w:p w:rsidR="00E7036E" w:rsidRPr="00E7036E" w:rsidRDefault="00E7036E" w:rsidP="00E703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6E" w:rsidRPr="00E7036E" w:rsidRDefault="00E7036E" w:rsidP="00E7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6E" w:rsidRPr="00E7036E" w:rsidRDefault="00E7036E" w:rsidP="00E7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6E" w:rsidRPr="00E7036E" w:rsidRDefault="00E7036E" w:rsidP="00E7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</w:t>
      </w:r>
    </w:p>
    <w:p w:rsidR="00E7036E" w:rsidRPr="00E7036E" w:rsidRDefault="00E7036E" w:rsidP="00E7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«Успенский </w:t>
      </w:r>
      <w:proofErr w:type="gramStart"/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______О.В. Мершиёва.</w:t>
      </w:r>
    </w:p>
    <w:p w:rsidR="00E7036E" w:rsidRDefault="00E7036E" w:rsidP="00E7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6E" w:rsidRPr="00E7036E" w:rsidRDefault="00E7036E" w:rsidP="00E7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E7036E" w:rsidRPr="00E7036E" w:rsidRDefault="00E7036E" w:rsidP="00E7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«Успенский сельсовет» ______О.В. Мершиёва.</w:t>
      </w:r>
    </w:p>
    <w:sectPr w:rsidR="00E7036E" w:rsidRPr="00E7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40A02"/>
    <w:multiLevelType w:val="hybridMultilevel"/>
    <w:tmpl w:val="812616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23868"/>
    <w:multiLevelType w:val="multilevel"/>
    <w:tmpl w:val="D480A9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190B34"/>
    <w:multiLevelType w:val="hybridMultilevel"/>
    <w:tmpl w:val="EDFC61B2"/>
    <w:lvl w:ilvl="0" w:tplc="5DBA16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923D6F"/>
    <w:multiLevelType w:val="hybridMultilevel"/>
    <w:tmpl w:val="4A9E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E"/>
    <w:rsid w:val="00331DE6"/>
    <w:rsid w:val="0049462E"/>
    <w:rsid w:val="0067741D"/>
    <w:rsid w:val="00681022"/>
    <w:rsid w:val="00D4694D"/>
    <w:rsid w:val="00E7036E"/>
    <w:rsid w:val="00E7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3150F-EA81-4048-8111-E37C4273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DE6"/>
    <w:rPr>
      <w:b/>
      <w:bCs/>
    </w:rPr>
  </w:style>
  <w:style w:type="character" w:customStyle="1" w:styleId="2">
    <w:name w:val="Основной текст (2)"/>
    <w:basedOn w:val="a0"/>
    <w:rsid w:val="00681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68102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8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2023-01-19T04:45:00Z</dcterms:created>
  <dcterms:modified xsi:type="dcterms:W3CDTF">2023-01-19T05:12:00Z</dcterms:modified>
</cp:coreProperties>
</file>