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BB" w:rsidRPr="00C338BB" w:rsidRDefault="00C338BB" w:rsidP="00C338BB">
      <w:pPr>
        <w:widowControl w:val="0"/>
        <w:suppressAutoHyphens/>
        <w:autoSpaceDE w:val="0"/>
        <w:jc w:val="center"/>
        <w:rPr>
          <w:rFonts w:eastAsia="font207"/>
          <w:sz w:val="28"/>
          <w:szCs w:val="28"/>
        </w:rPr>
      </w:pPr>
      <w:r w:rsidRPr="00C338BB">
        <w:rPr>
          <w:rFonts w:eastAsia="font207"/>
          <w:color w:val="000000"/>
          <w:sz w:val="28"/>
          <w:szCs w:val="28"/>
        </w:rPr>
        <w:t>РЕШЕНИЕ</w:t>
      </w:r>
      <w:r w:rsidRPr="00C338BB">
        <w:rPr>
          <w:rFonts w:eastAsia="font207"/>
          <w:w w:val="123"/>
          <w:sz w:val="28"/>
          <w:szCs w:val="28"/>
        </w:rPr>
        <w:t xml:space="preserve"> СОВЕТ МУНИЦИПАЛЬНОГО ОБРАЗОВАНИЯ</w:t>
      </w:r>
    </w:p>
    <w:p w:rsidR="00C338BB" w:rsidRPr="00C338BB" w:rsidRDefault="00C338BB" w:rsidP="00C338BB">
      <w:pPr>
        <w:keepNext/>
        <w:widowControl w:val="0"/>
        <w:suppressAutoHyphens/>
        <w:autoSpaceDE w:val="0"/>
        <w:jc w:val="center"/>
        <w:rPr>
          <w:rFonts w:eastAsia="font207"/>
          <w:sz w:val="28"/>
          <w:szCs w:val="28"/>
        </w:rPr>
      </w:pPr>
      <w:r w:rsidRPr="00C338BB">
        <w:rPr>
          <w:rFonts w:eastAsia="font207"/>
          <w:sz w:val="28"/>
          <w:szCs w:val="28"/>
        </w:rPr>
        <w:t>«УСПЕНСКИЙ СЕЛЬСОВЕТ»</w:t>
      </w:r>
    </w:p>
    <w:p w:rsidR="00C338BB" w:rsidRPr="00C338BB" w:rsidRDefault="00C338BB" w:rsidP="00C338BB">
      <w:pPr>
        <w:keepNext/>
        <w:widowControl w:val="0"/>
        <w:suppressAutoHyphens/>
        <w:autoSpaceDE w:val="0"/>
        <w:jc w:val="center"/>
        <w:rPr>
          <w:rFonts w:eastAsia="font207"/>
          <w:sz w:val="28"/>
          <w:szCs w:val="28"/>
        </w:rPr>
      </w:pPr>
    </w:p>
    <w:p w:rsidR="00C338BB" w:rsidRPr="00C338BB" w:rsidRDefault="00C338BB" w:rsidP="00C338BB">
      <w:pPr>
        <w:keepNext/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C338BB" w:rsidRPr="00C338BB" w:rsidRDefault="00C338BB" w:rsidP="00C338BB">
      <w:pPr>
        <w:keepNext/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  <w:r w:rsidRPr="00C338BB">
        <w:rPr>
          <w:rFonts w:eastAsia="font207"/>
          <w:color w:val="000000"/>
          <w:sz w:val="28"/>
          <w:szCs w:val="28"/>
        </w:rPr>
        <w:t>Решение</w:t>
      </w:r>
    </w:p>
    <w:p w:rsidR="00C338BB" w:rsidRPr="00C338BB" w:rsidRDefault="00C338BB" w:rsidP="00C338BB">
      <w:pPr>
        <w:keepNext/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C338BB" w:rsidRPr="00C338BB" w:rsidRDefault="00C338BB" w:rsidP="00C338BB">
      <w:pPr>
        <w:suppressAutoHyphens/>
        <w:jc w:val="both"/>
        <w:rPr>
          <w:bCs/>
          <w:iCs/>
          <w:spacing w:val="10"/>
          <w:sz w:val="28"/>
          <w:szCs w:val="28"/>
          <w:lang w:eastAsia="zh-CN"/>
        </w:rPr>
      </w:pPr>
      <w:r w:rsidRPr="00C338BB">
        <w:rPr>
          <w:b/>
          <w:bCs/>
          <w:iCs/>
          <w:spacing w:val="10"/>
          <w:sz w:val="28"/>
          <w:szCs w:val="28"/>
          <w:lang w:eastAsia="zh-CN"/>
        </w:rPr>
        <w:t>30</w:t>
      </w:r>
      <w:r w:rsidRPr="00C338BB">
        <w:rPr>
          <w:b/>
          <w:bCs/>
          <w:iCs/>
          <w:spacing w:val="10"/>
          <w:sz w:val="28"/>
          <w:szCs w:val="28"/>
          <w:lang w:eastAsia="zh-CN"/>
        </w:rPr>
        <w:t>.</w:t>
      </w:r>
      <w:r w:rsidRPr="00C338BB">
        <w:rPr>
          <w:b/>
          <w:bCs/>
          <w:iCs/>
          <w:spacing w:val="10"/>
          <w:sz w:val="28"/>
          <w:szCs w:val="28"/>
          <w:lang w:eastAsia="zh-CN"/>
        </w:rPr>
        <w:t>12</w:t>
      </w:r>
      <w:r w:rsidRPr="00C338BB">
        <w:rPr>
          <w:b/>
          <w:bCs/>
          <w:iCs/>
          <w:spacing w:val="10"/>
          <w:sz w:val="28"/>
          <w:szCs w:val="28"/>
          <w:lang w:eastAsia="zh-CN"/>
        </w:rPr>
        <w:t xml:space="preserve">.2020           </w:t>
      </w:r>
      <w:r w:rsidRPr="00C338BB">
        <w:rPr>
          <w:b/>
          <w:bCs/>
          <w:iCs/>
          <w:spacing w:val="10"/>
          <w:sz w:val="28"/>
          <w:szCs w:val="28"/>
          <w:lang w:eastAsia="zh-CN"/>
        </w:rPr>
        <w:tab/>
      </w:r>
      <w:r w:rsidRPr="00C338BB">
        <w:rPr>
          <w:b/>
          <w:bCs/>
          <w:iCs/>
          <w:spacing w:val="10"/>
          <w:sz w:val="28"/>
          <w:szCs w:val="28"/>
          <w:lang w:eastAsia="zh-CN"/>
        </w:rPr>
        <w:tab/>
        <w:t xml:space="preserve">                                   </w:t>
      </w:r>
      <w:r w:rsidRPr="00C338BB">
        <w:rPr>
          <w:b/>
          <w:bCs/>
          <w:iCs/>
          <w:spacing w:val="10"/>
          <w:sz w:val="28"/>
          <w:szCs w:val="28"/>
          <w:lang w:eastAsia="zh-CN"/>
        </w:rPr>
        <w:t xml:space="preserve">                             № 31</w:t>
      </w:r>
      <w:r w:rsidRPr="00C338BB">
        <w:rPr>
          <w:b/>
          <w:bCs/>
          <w:iCs/>
          <w:spacing w:val="10"/>
          <w:sz w:val="28"/>
          <w:szCs w:val="28"/>
          <w:lang w:eastAsia="zh-CN"/>
        </w:rPr>
        <w:t xml:space="preserve">       </w:t>
      </w:r>
    </w:p>
    <w:p w:rsidR="0094394A" w:rsidRPr="00C338BB" w:rsidRDefault="00C338BB" w:rsidP="00C338BB">
      <w:pPr>
        <w:tabs>
          <w:tab w:val="left" w:pos="2445"/>
        </w:tabs>
        <w:rPr>
          <w:b/>
          <w:bCs/>
          <w:i/>
          <w:iCs/>
          <w:spacing w:val="10"/>
          <w:sz w:val="28"/>
          <w:szCs w:val="28"/>
          <w:lang w:eastAsia="zh-CN"/>
        </w:rPr>
      </w:pPr>
      <w:r w:rsidRPr="00C338BB">
        <w:rPr>
          <w:b/>
          <w:bCs/>
          <w:i/>
          <w:iCs/>
          <w:spacing w:val="10"/>
          <w:sz w:val="28"/>
          <w:szCs w:val="28"/>
          <w:lang w:eastAsia="zh-CN"/>
        </w:rPr>
        <w:t xml:space="preserve">                                                                                                                             </w:t>
      </w:r>
    </w:p>
    <w:p w:rsidR="00C338BB" w:rsidRPr="00C338BB" w:rsidRDefault="00C338BB" w:rsidP="00C338BB">
      <w:pPr>
        <w:suppressAutoHyphens/>
        <w:jc w:val="both"/>
        <w:rPr>
          <w:sz w:val="28"/>
          <w:szCs w:val="28"/>
          <w:lang w:eastAsia="zh-CN"/>
        </w:rPr>
      </w:pPr>
      <w:r w:rsidRPr="00C338BB">
        <w:rPr>
          <w:sz w:val="28"/>
          <w:szCs w:val="28"/>
          <w:lang w:eastAsia="zh-CN"/>
        </w:rPr>
        <w:t>Об утверждении прогнозного</w:t>
      </w:r>
    </w:p>
    <w:p w:rsidR="00C338BB" w:rsidRPr="00C338BB" w:rsidRDefault="00C338BB" w:rsidP="00C338BB">
      <w:pPr>
        <w:suppressAutoHyphens/>
        <w:jc w:val="both"/>
        <w:rPr>
          <w:sz w:val="28"/>
          <w:szCs w:val="28"/>
          <w:lang w:eastAsia="zh-CN"/>
        </w:rPr>
      </w:pPr>
      <w:r w:rsidRPr="00C338BB">
        <w:rPr>
          <w:sz w:val="28"/>
          <w:szCs w:val="28"/>
          <w:lang w:eastAsia="zh-CN"/>
        </w:rPr>
        <w:t xml:space="preserve">плана приватизации имущества </w:t>
      </w:r>
    </w:p>
    <w:p w:rsidR="00C338BB" w:rsidRPr="00C338BB" w:rsidRDefault="00C338BB" w:rsidP="00C338BB">
      <w:pPr>
        <w:suppressAutoHyphens/>
        <w:jc w:val="both"/>
        <w:rPr>
          <w:sz w:val="28"/>
          <w:szCs w:val="28"/>
          <w:lang w:eastAsia="zh-CN"/>
        </w:rPr>
      </w:pPr>
      <w:r w:rsidRPr="00C338BB">
        <w:rPr>
          <w:sz w:val="28"/>
          <w:szCs w:val="28"/>
          <w:lang w:eastAsia="zh-CN"/>
        </w:rPr>
        <w:t xml:space="preserve">муниципального образования </w:t>
      </w:r>
    </w:p>
    <w:p w:rsidR="00C338BB" w:rsidRPr="00C338BB" w:rsidRDefault="00C338BB" w:rsidP="00C338BB">
      <w:pPr>
        <w:suppressAutoHyphens/>
        <w:jc w:val="both"/>
        <w:rPr>
          <w:sz w:val="28"/>
          <w:szCs w:val="28"/>
          <w:lang w:eastAsia="zh-CN"/>
        </w:rPr>
      </w:pPr>
      <w:r w:rsidRPr="00C338BB">
        <w:rPr>
          <w:sz w:val="28"/>
          <w:szCs w:val="28"/>
          <w:lang w:eastAsia="zh-CN"/>
        </w:rPr>
        <w:t>«Успенский с</w:t>
      </w:r>
      <w:r w:rsidRPr="00C338BB">
        <w:rPr>
          <w:sz w:val="28"/>
          <w:szCs w:val="28"/>
          <w:lang w:eastAsia="zh-CN"/>
        </w:rPr>
        <w:t>ельсовет» на 2021</w:t>
      </w:r>
      <w:r w:rsidRPr="00C338BB">
        <w:rPr>
          <w:sz w:val="28"/>
          <w:szCs w:val="28"/>
          <w:lang w:eastAsia="zh-CN"/>
        </w:rPr>
        <w:t xml:space="preserve"> год</w:t>
      </w:r>
    </w:p>
    <w:p w:rsidR="00C338BB" w:rsidRPr="00C338BB" w:rsidRDefault="00C338BB" w:rsidP="00C338BB">
      <w:pPr>
        <w:suppressAutoHyphens/>
        <w:jc w:val="both"/>
        <w:rPr>
          <w:sz w:val="28"/>
          <w:szCs w:val="28"/>
          <w:lang w:eastAsia="zh-CN"/>
        </w:rPr>
      </w:pPr>
      <w:r w:rsidRPr="00C338BB">
        <w:rPr>
          <w:sz w:val="28"/>
          <w:szCs w:val="28"/>
          <w:lang w:eastAsia="zh-CN"/>
        </w:rPr>
        <w:tab/>
      </w:r>
    </w:p>
    <w:p w:rsidR="00C338BB" w:rsidRPr="00C338BB" w:rsidRDefault="00C338BB" w:rsidP="00C338BB">
      <w:pPr>
        <w:suppressAutoHyphens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C338BB">
        <w:rPr>
          <w:sz w:val="28"/>
          <w:szCs w:val="28"/>
          <w:lang w:eastAsia="zh-CN"/>
        </w:rPr>
        <w:t>В соответствии с требованиями п.4 ч.10 ст.35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«Успенский сельсовет», Положение о порядке управления и распоряжения муниципальной собственностью муниципального образования «Успенский сельсовет».</w:t>
      </w:r>
    </w:p>
    <w:p w:rsidR="00C338BB" w:rsidRPr="00C338BB" w:rsidRDefault="00C338BB" w:rsidP="00C338BB">
      <w:pPr>
        <w:suppressAutoHyphens/>
        <w:ind w:firstLine="708"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ind w:firstLine="600"/>
        <w:rPr>
          <w:sz w:val="28"/>
          <w:szCs w:val="28"/>
          <w:lang w:eastAsia="zh-CN"/>
        </w:rPr>
      </w:pPr>
      <w:r w:rsidRPr="00C338BB">
        <w:rPr>
          <w:sz w:val="28"/>
          <w:szCs w:val="28"/>
          <w:lang w:eastAsia="zh-CN"/>
        </w:rPr>
        <w:t>РЕШИЛ:</w:t>
      </w:r>
    </w:p>
    <w:p w:rsidR="00C338BB" w:rsidRPr="00C338BB" w:rsidRDefault="00C338BB" w:rsidP="00C338BB">
      <w:pPr>
        <w:suppressAutoHyphens/>
        <w:ind w:firstLine="600"/>
        <w:jc w:val="center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autoSpaceDE w:val="0"/>
        <w:spacing w:line="240" w:lineRule="atLeast"/>
        <w:ind w:firstLine="567"/>
        <w:jc w:val="both"/>
        <w:rPr>
          <w:sz w:val="28"/>
          <w:szCs w:val="28"/>
        </w:rPr>
      </w:pPr>
      <w:r w:rsidRPr="00C338BB">
        <w:rPr>
          <w:sz w:val="28"/>
          <w:szCs w:val="28"/>
        </w:rPr>
        <w:t>1. Утвердить прогнозный план приватизации имущества муниципального образован</w:t>
      </w:r>
      <w:r w:rsidRPr="00C338BB">
        <w:rPr>
          <w:sz w:val="28"/>
          <w:szCs w:val="28"/>
        </w:rPr>
        <w:t>ия «Успенский сельсовет» на 2021</w:t>
      </w:r>
      <w:r w:rsidRPr="00C338BB">
        <w:rPr>
          <w:sz w:val="28"/>
          <w:szCs w:val="28"/>
        </w:rPr>
        <w:t xml:space="preserve"> год (прилагается).</w:t>
      </w:r>
    </w:p>
    <w:p w:rsidR="00C338BB" w:rsidRPr="00C338BB" w:rsidRDefault="00C338BB" w:rsidP="00C338BB">
      <w:pPr>
        <w:suppressAutoHyphens/>
        <w:autoSpaceDE w:val="0"/>
        <w:spacing w:line="240" w:lineRule="atLeast"/>
        <w:ind w:firstLine="567"/>
        <w:jc w:val="both"/>
        <w:rPr>
          <w:sz w:val="28"/>
          <w:szCs w:val="28"/>
        </w:rPr>
      </w:pPr>
      <w:r w:rsidRPr="00C338BB">
        <w:rPr>
          <w:sz w:val="28"/>
          <w:szCs w:val="28"/>
        </w:rPr>
        <w:t xml:space="preserve"> 3. Настоящее решение вступает в силу с момента его подписания.  </w:t>
      </w:r>
    </w:p>
    <w:p w:rsidR="00C338BB" w:rsidRPr="00C338BB" w:rsidRDefault="00C338BB" w:rsidP="00C338BB">
      <w:pPr>
        <w:suppressAutoHyphens/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C338BB" w:rsidRPr="00C338BB" w:rsidRDefault="00C338BB" w:rsidP="00C338BB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C338BB">
        <w:rPr>
          <w:sz w:val="28"/>
          <w:szCs w:val="28"/>
          <w:lang w:eastAsia="zh-CN"/>
        </w:rPr>
        <w:t>Председатель Совета                                                           О.В. Мершиёва.</w:t>
      </w:r>
    </w:p>
    <w:p w:rsidR="00C338BB" w:rsidRPr="00C338BB" w:rsidRDefault="00C338BB" w:rsidP="00C338BB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C338BB">
        <w:rPr>
          <w:sz w:val="28"/>
          <w:szCs w:val="28"/>
          <w:lang w:eastAsia="zh-CN"/>
        </w:rPr>
        <w:t>Глава муниципального образования                                   О.В. Мершиёва.</w:t>
      </w:r>
    </w:p>
    <w:p w:rsidR="00C338BB" w:rsidRPr="00C338BB" w:rsidRDefault="00C338BB" w:rsidP="00C338BB">
      <w:pPr>
        <w:suppressAutoHyphens/>
        <w:jc w:val="right"/>
        <w:rPr>
          <w:b/>
          <w:sz w:val="28"/>
          <w:szCs w:val="28"/>
          <w:lang w:eastAsia="zh-CN"/>
        </w:rPr>
      </w:pPr>
    </w:p>
    <w:p w:rsidR="00C338BB" w:rsidRPr="00C338BB" w:rsidRDefault="00C338BB" w:rsidP="00C338BB">
      <w:pPr>
        <w:suppressAutoHyphens/>
        <w:jc w:val="right"/>
        <w:rPr>
          <w:b/>
          <w:sz w:val="28"/>
          <w:szCs w:val="28"/>
          <w:lang w:eastAsia="zh-CN"/>
        </w:rPr>
      </w:pPr>
    </w:p>
    <w:p w:rsidR="00C338BB" w:rsidRPr="00C338BB" w:rsidRDefault="00C338BB" w:rsidP="00C338BB">
      <w:pPr>
        <w:spacing w:after="160" w:line="259" w:lineRule="auto"/>
        <w:rPr>
          <w:b/>
          <w:sz w:val="28"/>
          <w:szCs w:val="28"/>
          <w:lang w:eastAsia="zh-CN"/>
        </w:rPr>
      </w:pPr>
      <w:r w:rsidRPr="00C338BB">
        <w:rPr>
          <w:b/>
          <w:sz w:val="28"/>
          <w:szCs w:val="28"/>
          <w:lang w:eastAsia="zh-CN"/>
        </w:rPr>
        <w:br w:type="page"/>
      </w:r>
    </w:p>
    <w:p w:rsidR="00C338BB" w:rsidRPr="00C338BB" w:rsidRDefault="00C338BB" w:rsidP="00C338BB">
      <w:pPr>
        <w:ind w:left="6237"/>
        <w:rPr>
          <w:sz w:val="28"/>
          <w:szCs w:val="28"/>
        </w:rPr>
      </w:pPr>
      <w:bookmarkStart w:id="0" w:name="_GoBack"/>
      <w:bookmarkEnd w:id="0"/>
      <w:r w:rsidRPr="00C338BB">
        <w:rPr>
          <w:sz w:val="28"/>
          <w:szCs w:val="28"/>
        </w:rPr>
        <w:lastRenderedPageBreak/>
        <w:t xml:space="preserve">Утвержден </w:t>
      </w:r>
    </w:p>
    <w:p w:rsidR="00C338BB" w:rsidRPr="00C338BB" w:rsidRDefault="00C338BB" w:rsidP="00C338BB">
      <w:pPr>
        <w:ind w:left="6237"/>
        <w:rPr>
          <w:sz w:val="28"/>
          <w:szCs w:val="28"/>
        </w:rPr>
      </w:pPr>
      <w:r w:rsidRPr="00C338BB">
        <w:rPr>
          <w:sz w:val="28"/>
          <w:szCs w:val="28"/>
        </w:rPr>
        <w:t>Решением Совета МО</w:t>
      </w:r>
    </w:p>
    <w:p w:rsidR="00C338BB" w:rsidRPr="00C338BB" w:rsidRDefault="00C338BB" w:rsidP="00C338BB">
      <w:pPr>
        <w:ind w:left="6237"/>
        <w:rPr>
          <w:sz w:val="28"/>
          <w:szCs w:val="28"/>
        </w:rPr>
      </w:pPr>
      <w:r w:rsidRPr="00C338BB">
        <w:rPr>
          <w:sz w:val="28"/>
          <w:szCs w:val="28"/>
        </w:rPr>
        <w:t>«Успенский сельсовет»</w:t>
      </w:r>
    </w:p>
    <w:p w:rsidR="00C338BB" w:rsidRPr="00C338BB" w:rsidRDefault="00C338BB" w:rsidP="00C338BB">
      <w:pPr>
        <w:ind w:left="6237"/>
        <w:rPr>
          <w:sz w:val="28"/>
          <w:szCs w:val="28"/>
        </w:rPr>
      </w:pPr>
      <w:r w:rsidRPr="00C338BB">
        <w:rPr>
          <w:sz w:val="28"/>
          <w:szCs w:val="28"/>
        </w:rPr>
        <w:t>От 30.12.20</w:t>
      </w:r>
      <w:r w:rsidRPr="00C338BB">
        <w:rPr>
          <w:sz w:val="28"/>
          <w:szCs w:val="28"/>
        </w:rPr>
        <w:t>20</w:t>
      </w:r>
      <w:r w:rsidRPr="00C338BB">
        <w:rPr>
          <w:sz w:val="28"/>
          <w:szCs w:val="28"/>
        </w:rPr>
        <w:t xml:space="preserve"> № </w:t>
      </w:r>
      <w:r w:rsidRPr="00C338BB">
        <w:rPr>
          <w:sz w:val="28"/>
          <w:szCs w:val="28"/>
        </w:rPr>
        <w:t>3</w:t>
      </w:r>
      <w:r w:rsidRPr="00C338BB">
        <w:rPr>
          <w:sz w:val="28"/>
          <w:szCs w:val="28"/>
        </w:rPr>
        <w:t>1</w:t>
      </w:r>
    </w:p>
    <w:p w:rsidR="00C338BB" w:rsidRPr="00C338BB" w:rsidRDefault="00C338BB" w:rsidP="00C338BB">
      <w:pPr>
        <w:ind w:left="6660"/>
        <w:rPr>
          <w:sz w:val="28"/>
          <w:szCs w:val="28"/>
        </w:rPr>
      </w:pPr>
    </w:p>
    <w:p w:rsidR="00C338BB" w:rsidRPr="00C338BB" w:rsidRDefault="00C338BB" w:rsidP="00C338BB">
      <w:pPr>
        <w:ind w:left="6660"/>
        <w:rPr>
          <w:sz w:val="28"/>
          <w:szCs w:val="28"/>
        </w:rPr>
      </w:pPr>
    </w:p>
    <w:p w:rsidR="00C338BB" w:rsidRPr="00C338BB" w:rsidRDefault="00C338BB" w:rsidP="00C338BB">
      <w:pPr>
        <w:ind w:left="6660"/>
        <w:rPr>
          <w:sz w:val="28"/>
          <w:szCs w:val="28"/>
        </w:rPr>
      </w:pPr>
    </w:p>
    <w:p w:rsidR="00C338BB" w:rsidRPr="00C338BB" w:rsidRDefault="00C338BB" w:rsidP="00C338BB">
      <w:pPr>
        <w:ind w:left="6660"/>
        <w:jc w:val="both"/>
        <w:rPr>
          <w:sz w:val="28"/>
          <w:szCs w:val="28"/>
        </w:rPr>
      </w:pPr>
    </w:p>
    <w:p w:rsidR="00C338BB" w:rsidRPr="00C338BB" w:rsidRDefault="00C338BB" w:rsidP="00C338BB">
      <w:pPr>
        <w:ind w:left="180"/>
        <w:jc w:val="center"/>
        <w:rPr>
          <w:sz w:val="28"/>
          <w:szCs w:val="28"/>
        </w:rPr>
      </w:pPr>
      <w:r w:rsidRPr="00C338BB">
        <w:rPr>
          <w:sz w:val="28"/>
          <w:szCs w:val="28"/>
        </w:rPr>
        <w:t xml:space="preserve">ПРОГНОЗ ПЛАНА ПРИВАТИЗАЦИИ ИМУЩЕСТВА МУНИЦИПАЛЬНОГО ОБРАЗОВАНИЯ «УСПЕНСКИЙ СЕЛЬСОВЕТ» </w:t>
      </w:r>
    </w:p>
    <w:p w:rsidR="00C338BB" w:rsidRPr="00C338BB" w:rsidRDefault="00C338BB" w:rsidP="00C338BB">
      <w:pPr>
        <w:ind w:left="180"/>
        <w:jc w:val="center"/>
        <w:rPr>
          <w:sz w:val="28"/>
          <w:szCs w:val="28"/>
        </w:rPr>
      </w:pPr>
      <w:r w:rsidRPr="00C338BB">
        <w:rPr>
          <w:sz w:val="28"/>
          <w:szCs w:val="28"/>
        </w:rPr>
        <w:t>на 202</w:t>
      </w:r>
      <w:r w:rsidRPr="00C338BB">
        <w:rPr>
          <w:sz w:val="28"/>
          <w:szCs w:val="28"/>
        </w:rPr>
        <w:t>1</w:t>
      </w:r>
      <w:r w:rsidRPr="00C338BB">
        <w:rPr>
          <w:sz w:val="28"/>
          <w:szCs w:val="28"/>
        </w:rPr>
        <w:t xml:space="preserve"> год.</w:t>
      </w:r>
    </w:p>
    <w:p w:rsidR="00C338BB" w:rsidRPr="00C338BB" w:rsidRDefault="00C338BB" w:rsidP="00C338BB">
      <w:pPr>
        <w:ind w:left="1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727"/>
        <w:gridCol w:w="3092"/>
        <w:gridCol w:w="1889"/>
      </w:tblGrid>
      <w:tr w:rsidR="00C338BB" w:rsidRPr="00C338BB" w:rsidTr="009737A1">
        <w:trPr>
          <w:trHeight w:val="9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BB" w:rsidRPr="00C338BB" w:rsidRDefault="00C338BB" w:rsidP="009737A1">
            <w:pPr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№ п/п</w:t>
            </w:r>
          </w:p>
          <w:p w:rsidR="00C338BB" w:rsidRPr="00C338BB" w:rsidRDefault="00C338BB" w:rsidP="009737A1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Объект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Адрес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Способ приватизации</w:t>
            </w:r>
          </w:p>
        </w:tc>
      </w:tr>
      <w:tr w:rsidR="00C338BB" w:rsidRPr="00C338BB" w:rsidTr="009737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BB" w:rsidRPr="00C338BB" w:rsidRDefault="00C338BB" w:rsidP="009737A1">
            <w:pPr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Квартира общей площадью 43,8 м² с кадастровым номером 30:01:140201:431</w:t>
            </w:r>
          </w:p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 xml:space="preserve">Астраханская область Ахтубинский район с. Успенка, </w:t>
            </w:r>
            <w:proofErr w:type="spellStart"/>
            <w:r w:rsidRPr="00C338BB">
              <w:rPr>
                <w:sz w:val="28"/>
                <w:szCs w:val="28"/>
              </w:rPr>
              <w:t>нп</w:t>
            </w:r>
            <w:proofErr w:type="spellEnd"/>
            <w:r w:rsidRPr="00C338BB">
              <w:rPr>
                <w:sz w:val="28"/>
                <w:szCs w:val="28"/>
              </w:rPr>
              <w:t>. Микрорайон д. 7 кв. 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Аукцион</w:t>
            </w:r>
          </w:p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</w:p>
        </w:tc>
      </w:tr>
      <w:tr w:rsidR="00C338BB" w:rsidRPr="00C338BB" w:rsidTr="009737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BB" w:rsidRPr="00C338BB" w:rsidRDefault="00C338BB" w:rsidP="009737A1">
            <w:pPr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Жилой дом 40,9 м</w:t>
            </w:r>
            <w:r w:rsidRPr="00C338BB">
              <w:rPr>
                <w:sz w:val="28"/>
                <w:szCs w:val="28"/>
                <w:vertAlign w:val="superscript"/>
              </w:rPr>
              <w:t>2</w:t>
            </w:r>
            <w:r w:rsidRPr="00C338BB">
              <w:rPr>
                <w:sz w:val="28"/>
                <w:szCs w:val="28"/>
              </w:rPr>
              <w:t xml:space="preserve"> с кадастровым номером30:01:140201:1342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Астраханская область Ахтубинский район с. Успенка, пер. Первомайский дом 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Аукцион</w:t>
            </w:r>
          </w:p>
        </w:tc>
      </w:tr>
      <w:tr w:rsidR="00C338BB" w:rsidRPr="00C338BB" w:rsidTr="009737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BB" w:rsidRPr="00C338BB" w:rsidRDefault="00C338BB" w:rsidP="009737A1">
            <w:pPr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Квартира общей площадью 40,2 м² с кадастровым номером 30:01:140201:1414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Астраханская область Ахтубинский район с. Успенка, Микрорайон Южный д. 16 кв. 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BB" w:rsidRPr="00C338BB" w:rsidRDefault="00C338BB" w:rsidP="009737A1">
            <w:pPr>
              <w:jc w:val="center"/>
              <w:rPr>
                <w:sz w:val="28"/>
                <w:szCs w:val="28"/>
              </w:rPr>
            </w:pPr>
            <w:r w:rsidRPr="00C338BB">
              <w:rPr>
                <w:sz w:val="28"/>
                <w:szCs w:val="28"/>
              </w:rPr>
              <w:t>Аукцион</w:t>
            </w:r>
          </w:p>
        </w:tc>
      </w:tr>
    </w:tbl>
    <w:p w:rsidR="00C338BB" w:rsidRPr="00C338BB" w:rsidRDefault="00C338BB" w:rsidP="00C338BB">
      <w:pPr>
        <w:ind w:left="180"/>
        <w:rPr>
          <w:sz w:val="28"/>
          <w:szCs w:val="28"/>
        </w:rPr>
      </w:pPr>
    </w:p>
    <w:p w:rsidR="00C338BB" w:rsidRPr="00C338BB" w:rsidRDefault="00C338BB" w:rsidP="00C338BB">
      <w:pPr>
        <w:ind w:left="180"/>
        <w:rPr>
          <w:sz w:val="28"/>
          <w:szCs w:val="28"/>
        </w:rPr>
      </w:pPr>
    </w:p>
    <w:p w:rsidR="00C338BB" w:rsidRPr="00C338BB" w:rsidRDefault="00C338BB" w:rsidP="00C338BB">
      <w:pPr>
        <w:ind w:left="180"/>
        <w:rPr>
          <w:sz w:val="28"/>
          <w:szCs w:val="28"/>
        </w:rPr>
      </w:pPr>
    </w:p>
    <w:p w:rsidR="00C338BB" w:rsidRPr="00C338BB" w:rsidRDefault="00C338BB" w:rsidP="00C338BB">
      <w:pPr>
        <w:ind w:left="180"/>
        <w:rPr>
          <w:sz w:val="28"/>
          <w:szCs w:val="28"/>
        </w:rPr>
      </w:pPr>
    </w:p>
    <w:p w:rsidR="00C338BB" w:rsidRPr="00C338BB" w:rsidRDefault="00C338BB" w:rsidP="00C338BB">
      <w:pPr>
        <w:ind w:left="180"/>
        <w:rPr>
          <w:sz w:val="28"/>
          <w:szCs w:val="28"/>
        </w:rPr>
      </w:pPr>
      <w:r w:rsidRPr="00C338BB">
        <w:rPr>
          <w:sz w:val="28"/>
          <w:szCs w:val="28"/>
        </w:rPr>
        <w:t>Верно:</w:t>
      </w:r>
    </w:p>
    <w:p w:rsidR="00C338BB" w:rsidRPr="00C338BB" w:rsidRDefault="00C338BB" w:rsidP="00C338BB">
      <w:pPr>
        <w:rPr>
          <w:sz w:val="28"/>
          <w:szCs w:val="28"/>
        </w:rPr>
      </w:pPr>
    </w:p>
    <w:p w:rsidR="00C338BB" w:rsidRPr="00C338BB" w:rsidRDefault="00C338BB" w:rsidP="00C338BB">
      <w:pPr>
        <w:tabs>
          <w:tab w:val="left" w:pos="2445"/>
        </w:tabs>
        <w:rPr>
          <w:sz w:val="28"/>
          <w:szCs w:val="28"/>
        </w:rPr>
      </w:pPr>
    </w:p>
    <w:sectPr w:rsidR="00C338BB" w:rsidRPr="00C3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85"/>
    <w:rsid w:val="000131A8"/>
    <w:rsid w:val="0056170C"/>
    <w:rsid w:val="00C338BB"/>
    <w:rsid w:val="00F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A7FEA-FA4F-4B07-AEEB-F4F16690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2020-12-23T10:33:00Z</dcterms:created>
  <dcterms:modified xsi:type="dcterms:W3CDTF">2020-12-23T10:36:00Z</dcterms:modified>
</cp:coreProperties>
</file>