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74E" w:rsidRDefault="001A474E" w:rsidP="001A474E">
      <w:pPr>
        <w:jc w:val="center"/>
        <w:rPr>
          <w:sz w:val="28"/>
          <w:szCs w:val="28"/>
        </w:rPr>
      </w:pPr>
      <w:r>
        <w:rPr>
          <w:sz w:val="28"/>
          <w:szCs w:val="28"/>
        </w:rPr>
        <w:t>АСТРАХАНСКАЯ ОБЛАСТЬ АХТУБИНСКИЙ РАЙОН</w:t>
      </w:r>
    </w:p>
    <w:p w:rsidR="001A474E" w:rsidRDefault="001A474E" w:rsidP="001A474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ОБРАЗОВАНИЯ</w:t>
      </w:r>
    </w:p>
    <w:p w:rsidR="001A474E" w:rsidRDefault="001A474E" w:rsidP="001A474E">
      <w:pPr>
        <w:jc w:val="center"/>
        <w:rPr>
          <w:sz w:val="28"/>
          <w:szCs w:val="28"/>
        </w:rPr>
      </w:pPr>
      <w:r>
        <w:rPr>
          <w:sz w:val="28"/>
          <w:szCs w:val="28"/>
        </w:rPr>
        <w:t>«УСПЕНСКИЙ СЕЛЬСОВЕТ»</w:t>
      </w:r>
    </w:p>
    <w:p w:rsidR="001A474E" w:rsidRDefault="001A474E" w:rsidP="001A474E">
      <w:pPr>
        <w:jc w:val="center"/>
        <w:rPr>
          <w:sz w:val="28"/>
          <w:szCs w:val="28"/>
        </w:rPr>
      </w:pPr>
    </w:p>
    <w:p w:rsidR="001A474E" w:rsidRDefault="001A474E" w:rsidP="001A474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A474E" w:rsidRDefault="001A474E" w:rsidP="001A474E">
      <w:pPr>
        <w:widowControl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1A474E" w:rsidRPr="005E3AB5" w:rsidRDefault="001A474E" w:rsidP="001A474E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E3AB5">
        <w:rPr>
          <w:color w:val="000000"/>
          <w:sz w:val="28"/>
          <w:szCs w:val="28"/>
        </w:rPr>
        <w:t xml:space="preserve">от </w:t>
      </w:r>
      <w:r w:rsidR="008B4BC8" w:rsidRPr="005E3AB5">
        <w:rPr>
          <w:b/>
          <w:color w:val="000000"/>
          <w:sz w:val="28"/>
          <w:szCs w:val="28"/>
        </w:rPr>
        <w:t>25</w:t>
      </w:r>
      <w:r w:rsidRPr="005E3AB5">
        <w:rPr>
          <w:b/>
          <w:color w:val="000000"/>
          <w:sz w:val="28"/>
          <w:szCs w:val="28"/>
        </w:rPr>
        <w:t>.0</w:t>
      </w:r>
      <w:r w:rsidR="008B4BC8" w:rsidRPr="005E3AB5">
        <w:rPr>
          <w:b/>
          <w:color w:val="000000"/>
          <w:sz w:val="28"/>
          <w:szCs w:val="28"/>
        </w:rPr>
        <w:t>8</w:t>
      </w:r>
      <w:r w:rsidRPr="005E3AB5">
        <w:rPr>
          <w:b/>
          <w:color w:val="000000"/>
          <w:sz w:val="28"/>
          <w:szCs w:val="28"/>
        </w:rPr>
        <w:t>.2020                                                                                 № 2</w:t>
      </w:r>
      <w:r w:rsidR="008B4BC8" w:rsidRPr="005E3AB5">
        <w:rPr>
          <w:b/>
          <w:color w:val="000000"/>
          <w:sz w:val="28"/>
          <w:szCs w:val="28"/>
        </w:rPr>
        <w:t>3</w:t>
      </w:r>
      <w:r w:rsidRPr="005E3AB5">
        <w:rPr>
          <w:b/>
          <w:color w:val="000000"/>
          <w:sz w:val="28"/>
          <w:szCs w:val="28"/>
        </w:rPr>
        <w:t xml:space="preserve">                     </w:t>
      </w:r>
    </w:p>
    <w:p w:rsidR="001A474E" w:rsidRPr="00CA035A" w:rsidRDefault="001A474E" w:rsidP="001A474E">
      <w:pPr>
        <w:widowControl w:val="0"/>
        <w:tabs>
          <w:tab w:val="left" w:pos="6975"/>
        </w:tabs>
        <w:ind w:right="5244" w:firstLine="709"/>
        <w:jc w:val="both"/>
        <w:rPr>
          <w:b/>
          <w:sz w:val="28"/>
          <w:szCs w:val="28"/>
        </w:rPr>
      </w:pPr>
      <w:r w:rsidRPr="005E3AB5">
        <w:rPr>
          <w:b/>
          <w:sz w:val="28"/>
          <w:szCs w:val="28"/>
        </w:rPr>
        <w:t>О принятии проекта муниципального правового акта о внесении изменений и дополнений в Устав</w:t>
      </w:r>
      <w:r w:rsidRPr="00CA035A">
        <w:rPr>
          <w:b/>
          <w:sz w:val="28"/>
          <w:szCs w:val="28"/>
        </w:rPr>
        <w:t xml:space="preserve"> муниципального образования «Успенский сельсовет»</w:t>
      </w:r>
    </w:p>
    <w:p w:rsidR="001A474E" w:rsidRDefault="001A474E" w:rsidP="001A474E">
      <w:pPr>
        <w:widowControl w:val="0"/>
        <w:tabs>
          <w:tab w:val="left" w:pos="6975"/>
        </w:tabs>
        <w:ind w:right="5244" w:firstLine="709"/>
        <w:jc w:val="both"/>
        <w:rPr>
          <w:color w:val="000000"/>
          <w:sz w:val="28"/>
          <w:szCs w:val="28"/>
        </w:rPr>
      </w:pPr>
    </w:p>
    <w:p w:rsidR="001A474E" w:rsidRDefault="001A474E" w:rsidP="001A474E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Устава муниципального образования «</w:t>
      </w:r>
      <w:r>
        <w:rPr>
          <w:sz w:val="28"/>
          <w:szCs w:val="28"/>
        </w:rPr>
        <w:t>Успенский сельсовет</w:t>
      </w:r>
      <w:r>
        <w:rPr>
          <w:color w:val="000000"/>
          <w:sz w:val="28"/>
          <w:szCs w:val="28"/>
        </w:rPr>
        <w:t>» в соответствие с федеральным законодательством и законодательством Астраханской области, в соответствии со статьей 44 Федерального закона от 06.10.2003 №131-ФЗ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color w:val="000000"/>
          <w:sz w:val="28"/>
          <w:szCs w:val="28"/>
        </w:rPr>
        <w:t>Совет муниципального образования «</w:t>
      </w:r>
      <w:r>
        <w:rPr>
          <w:sz w:val="28"/>
          <w:szCs w:val="28"/>
        </w:rPr>
        <w:t>Успенский сельсовет</w:t>
      </w:r>
      <w:r>
        <w:rPr>
          <w:color w:val="000000"/>
          <w:sz w:val="28"/>
          <w:szCs w:val="28"/>
        </w:rPr>
        <w:t>»</w:t>
      </w:r>
    </w:p>
    <w:p w:rsidR="001A474E" w:rsidRPr="00021C8C" w:rsidRDefault="001A474E" w:rsidP="001A474E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</w:p>
    <w:p w:rsidR="001A474E" w:rsidRDefault="001A474E" w:rsidP="001A474E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  <w:r w:rsidRPr="00021C8C">
        <w:rPr>
          <w:b/>
          <w:bCs/>
          <w:color w:val="000000"/>
          <w:sz w:val="28"/>
          <w:szCs w:val="28"/>
        </w:rPr>
        <w:t>РЕШИЛ:</w:t>
      </w:r>
    </w:p>
    <w:p w:rsidR="001A474E" w:rsidRPr="00021C8C" w:rsidRDefault="001A474E" w:rsidP="001A474E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</w:p>
    <w:p w:rsidR="001A474E" w:rsidRPr="005E3AB5" w:rsidRDefault="001A474E" w:rsidP="001A474E">
      <w:pPr>
        <w:keepNext/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021C8C">
        <w:rPr>
          <w:bCs/>
          <w:color w:val="000000"/>
          <w:sz w:val="28"/>
          <w:szCs w:val="28"/>
        </w:rPr>
        <w:t xml:space="preserve">1. </w:t>
      </w:r>
      <w:r>
        <w:rPr>
          <w:bCs/>
          <w:color w:val="000000"/>
          <w:sz w:val="28"/>
          <w:szCs w:val="28"/>
        </w:rPr>
        <w:t xml:space="preserve"> </w:t>
      </w:r>
      <w:r w:rsidRPr="00021C8C">
        <w:rPr>
          <w:bCs/>
          <w:color w:val="000000"/>
          <w:sz w:val="28"/>
          <w:szCs w:val="28"/>
        </w:rPr>
        <w:t xml:space="preserve">Принять проект муниципального правового акта о внесении изменений и дополнений в устав муниципального образования </w:t>
      </w:r>
      <w:r w:rsidRPr="00021C8C">
        <w:rPr>
          <w:color w:val="000000"/>
          <w:sz w:val="28"/>
          <w:szCs w:val="28"/>
        </w:rPr>
        <w:t xml:space="preserve">«Успенский сельсовет» </w:t>
      </w:r>
      <w:r w:rsidRPr="005E3AB5">
        <w:rPr>
          <w:color w:val="000000" w:themeColor="text1"/>
          <w:sz w:val="28"/>
          <w:szCs w:val="28"/>
        </w:rPr>
        <w:t>(приложение к настоящему решению).</w:t>
      </w:r>
    </w:p>
    <w:p w:rsidR="001A474E" w:rsidRPr="005E3AB5" w:rsidRDefault="001A474E" w:rsidP="001A474E">
      <w:pPr>
        <w:keepNext/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5E3AB5">
        <w:rPr>
          <w:bCs/>
          <w:color w:val="000000" w:themeColor="text1"/>
          <w:sz w:val="28"/>
          <w:szCs w:val="28"/>
        </w:rPr>
        <w:t xml:space="preserve">2. Главе МО </w:t>
      </w:r>
      <w:r w:rsidRPr="005E3AB5">
        <w:rPr>
          <w:color w:val="000000" w:themeColor="text1"/>
          <w:sz w:val="28"/>
          <w:szCs w:val="28"/>
        </w:rPr>
        <w:t>«Успенский сельсовет» обнародовать проект муниципального правового акта о внесении изменений и дополнений в устав муниципального образования «Успенский сельсовет» одновременно с Положением «О порядке ознакомления граждан с нормативными правовыми актами органов местного самоуправления в муниципальном образовании «Успенский сельсовет» (об обнародовании нормативных правовых а</w:t>
      </w:r>
      <w:r w:rsidR="005E3AB5" w:rsidRPr="005E3AB5">
        <w:rPr>
          <w:color w:val="000000" w:themeColor="text1"/>
          <w:sz w:val="28"/>
          <w:szCs w:val="28"/>
        </w:rPr>
        <w:t>ктов). Обнародование провести 03</w:t>
      </w:r>
      <w:r w:rsidRPr="005E3AB5">
        <w:rPr>
          <w:color w:val="000000" w:themeColor="text1"/>
          <w:sz w:val="28"/>
          <w:szCs w:val="28"/>
        </w:rPr>
        <w:t>.08.2020 года в помещении администрации сельсовета в соответствии с указанным Положением.</w:t>
      </w:r>
    </w:p>
    <w:p w:rsidR="001A474E" w:rsidRPr="005E3AB5" w:rsidRDefault="001A474E" w:rsidP="001A474E">
      <w:pPr>
        <w:keepNext/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5E3AB5">
        <w:rPr>
          <w:color w:val="000000" w:themeColor="text1"/>
          <w:sz w:val="28"/>
          <w:szCs w:val="28"/>
        </w:rPr>
        <w:t>3</w:t>
      </w:r>
      <w:r w:rsidR="005E3AB5" w:rsidRPr="005E3AB5">
        <w:rPr>
          <w:color w:val="000000" w:themeColor="text1"/>
          <w:sz w:val="28"/>
          <w:szCs w:val="28"/>
        </w:rPr>
        <w:t>. Публичные слушания провести 25.09</w:t>
      </w:r>
      <w:r w:rsidRPr="005E3AB5">
        <w:rPr>
          <w:color w:val="000000" w:themeColor="text1"/>
          <w:sz w:val="28"/>
          <w:szCs w:val="28"/>
        </w:rPr>
        <w:t>.2020 года в помещении администрации сельсовета.</w:t>
      </w:r>
    </w:p>
    <w:p w:rsidR="001A474E" w:rsidRPr="00021C8C" w:rsidRDefault="001A474E" w:rsidP="001A474E">
      <w:pPr>
        <w:keepNext/>
        <w:widowControl w:val="0"/>
        <w:suppressLineNumbers/>
        <w:ind w:firstLine="567"/>
        <w:jc w:val="both"/>
        <w:rPr>
          <w:sz w:val="28"/>
          <w:szCs w:val="28"/>
        </w:rPr>
      </w:pPr>
      <w:r w:rsidRPr="005E3AB5">
        <w:rPr>
          <w:color w:val="000000" w:themeColor="text1"/>
          <w:sz w:val="28"/>
          <w:szCs w:val="28"/>
        </w:rPr>
        <w:t xml:space="preserve">4. Настоящее решение подлежит обнародованию одновременно с обнародованием Положения «О порядке ознакомления граждан с нормативными правовыми актами органов местного самоуправления в </w:t>
      </w:r>
      <w:r w:rsidRPr="00021C8C">
        <w:rPr>
          <w:sz w:val="28"/>
          <w:szCs w:val="28"/>
        </w:rPr>
        <w:t xml:space="preserve">муниципальном образовании «Успенский сельсовет» и вступает в силу со дня </w:t>
      </w:r>
      <w:r w:rsidRPr="00021C8C">
        <w:rPr>
          <w:sz w:val="28"/>
          <w:szCs w:val="28"/>
        </w:rPr>
        <w:lastRenderedPageBreak/>
        <w:t>его обнародования.</w:t>
      </w:r>
    </w:p>
    <w:p w:rsidR="001A474E" w:rsidRPr="00021C8C" w:rsidRDefault="001A474E" w:rsidP="001A474E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1A474E" w:rsidRPr="00021C8C" w:rsidRDefault="001A474E" w:rsidP="001A474E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1A474E" w:rsidRPr="00021C8C" w:rsidRDefault="001A474E" w:rsidP="001A474E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1A474E" w:rsidRPr="00021C8C" w:rsidRDefault="001A474E" w:rsidP="001A474E">
      <w:pPr>
        <w:keepNext/>
        <w:ind w:firstLine="567"/>
        <w:rPr>
          <w:color w:val="000000"/>
          <w:sz w:val="28"/>
          <w:szCs w:val="28"/>
        </w:rPr>
      </w:pPr>
      <w:r w:rsidRPr="00021C8C">
        <w:rPr>
          <w:color w:val="000000"/>
          <w:sz w:val="28"/>
          <w:szCs w:val="28"/>
        </w:rPr>
        <w:t>Председатель Совета</w:t>
      </w:r>
    </w:p>
    <w:p w:rsidR="001A474E" w:rsidRDefault="001A474E" w:rsidP="001A474E">
      <w:pPr>
        <w:keepNext/>
        <w:ind w:firstLine="567"/>
        <w:rPr>
          <w:sz w:val="28"/>
          <w:szCs w:val="28"/>
        </w:rPr>
      </w:pPr>
      <w:r w:rsidRPr="00021C8C">
        <w:rPr>
          <w:sz w:val="28"/>
          <w:szCs w:val="28"/>
        </w:rPr>
        <w:t xml:space="preserve">МО «Успенский </w:t>
      </w:r>
      <w:proofErr w:type="gramStart"/>
      <w:r w:rsidRPr="00021C8C">
        <w:rPr>
          <w:sz w:val="28"/>
          <w:szCs w:val="28"/>
        </w:rPr>
        <w:t xml:space="preserve">сельсовет»   </w:t>
      </w:r>
      <w:proofErr w:type="gramEnd"/>
      <w:r w:rsidRPr="00021C8C">
        <w:rPr>
          <w:sz w:val="28"/>
          <w:szCs w:val="28"/>
        </w:rPr>
        <w:t xml:space="preserve">                                         О.В. Мершиёва.</w:t>
      </w:r>
    </w:p>
    <w:p w:rsidR="00452BC5" w:rsidRDefault="00452BC5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Default="001A474E"/>
    <w:p w:rsidR="001A474E" w:rsidRPr="000918E6" w:rsidRDefault="001A474E" w:rsidP="001A474E">
      <w:pPr>
        <w:tabs>
          <w:tab w:val="left" w:pos="8055"/>
        </w:tabs>
        <w:spacing w:line="320" w:lineRule="exact"/>
        <w:rPr>
          <w:sz w:val="28"/>
          <w:szCs w:val="28"/>
        </w:rPr>
      </w:pPr>
      <w:r w:rsidRPr="000918E6">
        <w:rPr>
          <w:sz w:val="28"/>
          <w:szCs w:val="28"/>
        </w:rPr>
        <w:lastRenderedPageBreak/>
        <w:t>Принят решением Совета</w:t>
      </w:r>
      <w:r>
        <w:rPr>
          <w:sz w:val="28"/>
          <w:szCs w:val="28"/>
        </w:rPr>
        <w:tab/>
        <w:t>ПРОЕКТ</w:t>
      </w:r>
    </w:p>
    <w:p w:rsidR="001A474E" w:rsidRPr="000918E6" w:rsidRDefault="001A474E" w:rsidP="001A474E">
      <w:pPr>
        <w:spacing w:line="320" w:lineRule="exact"/>
        <w:rPr>
          <w:sz w:val="28"/>
          <w:szCs w:val="28"/>
        </w:rPr>
      </w:pPr>
      <w:r w:rsidRPr="000918E6">
        <w:rPr>
          <w:sz w:val="28"/>
          <w:szCs w:val="28"/>
        </w:rPr>
        <w:t>муниципального образования «</w:t>
      </w:r>
      <w:r w:rsidRPr="000918E6">
        <w:rPr>
          <w:color w:val="000000"/>
          <w:sz w:val="28"/>
          <w:szCs w:val="28"/>
        </w:rPr>
        <w:t>Успенский сельсовет</w:t>
      </w:r>
      <w:r w:rsidRPr="000918E6">
        <w:rPr>
          <w:sz w:val="28"/>
          <w:szCs w:val="28"/>
        </w:rPr>
        <w:t>»</w:t>
      </w:r>
    </w:p>
    <w:p w:rsidR="001A474E" w:rsidRPr="000918E6" w:rsidRDefault="001A474E" w:rsidP="001A474E">
      <w:pPr>
        <w:spacing w:line="320" w:lineRule="exact"/>
        <w:rPr>
          <w:sz w:val="28"/>
          <w:szCs w:val="28"/>
        </w:rPr>
      </w:pPr>
      <w:r w:rsidRPr="000918E6">
        <w:rPr>
          <w:sz w:val="28"/>
          <w:szCs w:val="28"/>
        </w:rPr>
        <w:t xml:space="preserve">от </w:t>
      </w:r>
      <w:r>
        <w:rPr>
          <w:sz w:val="28"/>
          <w:szCs w:val="28"/>
        </w:rPr>
        <w:t>25.08.2020</w:t>
      </w:r>
      <w:r w:rsidRPr="000918E6">
        <w:rPr>
          <w:sz w:val="28"/>
          <w:szCs w:val="28"/>
        </w:rPr>
        <w:t xml:space="preserve"> № </w:t>
      </w:r>
      <w:r w:rsidR="005E3AB5">
        <w:rPr>
          <w:sz w:val="28"/>
          <w:szCs w:val="28"/>
        </w:rPr>
        <w:t>23</w:t>
      </w:r>
    </w:p>
    <w:p w:rsidR="001A474E" w:rsidRPr="000918E6" w:rsidRDefault="001A474E" w:rsidP="001A474E">
      <w:pPr>
        <w:spacing w:line="320" w:lineRule="exact"/>
        <w:jc w:val="center"/>
        <w:rPr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center"/>
        <w:rPr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center"/>
        <w:rPr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center"/>
        <w:rPr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center"/>
        <w:rPr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center"/>
        <w:rPr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center"/>
        <w:rPr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center"/>
        <w:rPr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center"/>
        <w:rPr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center"/>
        <w:rPr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center"/>
        <w:rPr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center"/>
        <w:rPr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center"/>
        <w:rPr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center"/>
        <w:rPr>
          <w:b/>
          <w:sz w:val="28"/>
          <w:szCs w:val="28"/>
        </w:rPr>
      </w:pPr>
      <w:r w:rsidRPr="000918E6">
        <w:rPr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 w:rsidRPr="000918E6">
        <w:rPr>
          <w:b/>
          <w:color w:val="000000"/>
          <w:sz w:val="28"/>
          <w:szCs w:val="28"/>
        </w:rPr>
        <w:t>Успенский сельсовет</w:t>
      </w:r>
      <w:r w:rsidRPr="000918E6">
        <w:rPr>
          <w:b/>
          <w:sz w:val="28"/>
          <w:szCs w:val="28"/>
        </w:rPr>
        <w:t>»</w:t>
      </w:r>
    </w:p>
    <w:p w:rsidR="001A474E" w:rsidRPr="000918E6" w:rsidRDefault="001A474E" w:rsidP="001A474E">
      <w:pPr>
        <w:spacing w:line="320" w:lineRule="exact"/>
        <w:rPr>
          <w:sz w:val="28"/>
          <w:szCs w:val="28"/>
        </w:rPr>
      </w:pPr>
    </w:p>
    <w:p w:rsidR="001A474E" w:rsidRPr="000918E6" w:rsidRDefault="001A474E" w:rsidP="001A474E">
      <w:pPr>
        <w:spacing w:line="320" w:lineRule="exact"/>
        <w:rPr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  <w:r w:rsidRPr="000918E6">
        <w:rPr>
          <w:rFonts w:eastAsia="Arial Unicode MS"/>
          <w:b/>
          <w:color w:val="000000"/>
          <w:sz w:val="28"/>
          <w:szCs w:val="28"/>
        </w:rPr>
        <w:t xml:space="preserve">Статья 1. </w:t>
      </w: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1A474E" w:rsidRDefault="001A474E" w:rsidP="001A474E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0918E6">
        <w:rPr>
          <w:rFonts w:eastAsia="Arial Unicode MS"/>
          <w:color w:val="000000"/>
          <w:sz w:val="28"/>
          <w:szCs w:val="28"/>
        </w:rPr>
        <w:t xml:space="preserve">Внести в </w:t>
      </w:r>
      <w:hyperlink r:id="rId4" w:tgtFrame="_self" w:history="1">
        <w:r w:rsidRPr="000918E6">
          <w:rPr>
            <w:rStyle w:val="a3"/>
            <w:rFonts w:eastAsia="Arial Unicode MS"/>
            <w:color w:val="000000"/>
            <w:sz w:val="28"/>
            <w:szCs w:val="28"/>
            <w:u w:val="none"/>
          </w:rPr>
          <w:t>Устав</w:t>
        </w:r>
      </w:hyperlink>
      <w:r w:rsidRPr="000918E6">
        <w:rPr>
          <w:rFonts w:eastAsia="Arial Unicode MS"/>
          <w:color w:val="000000"/>
          <w:sz w:val="28"/>
          <w:szCs w:val="28"/>
        </w:rPr>
        <w:t xml:space="preserve"> муниципального образования «</w:t>
      </w:r>
      <w:r w:rsidRPr="000918E6">
        <w:rPr>
          <w:color w:val="000000"/>
          <w:sz w:val="28"/>
          <w:szCs w:val="28"/>
        </w:rPr>
        <w:t>Успенский сельсовет</w:t>
      </w:r>
      <w:r w:rsidRPr="000918E6">
        <w:rPr>
          <w:rFonts w:eastAsia="Arial Unicode MS"/>
          <w:color w:val="000000"/>
          <w:sz w:val="28"/>
          <w:szCs w:val="28"/>
        </w:rPr>
        <w:t>», принятый решением Совета муниципального образования «</w:t>
      </w:r>
      <w:r w:rsidRPr="000918E6">
        <w:rPr>
          <w:color w:val="000000"/>
          <w:sz w:val="28"/>
          <w:szCs w:val="28"/>
        </w:rPr>
        <w:t>Успенский сельсовет</w:t>
      </w:r>
      <w:r w:rsidRPr="000918E6">
        <w:rPr>
          <w:rFonts w:eastAsia="Arial Unicode MS"/>
          <w:color w:val="000000"/>
          <w:sz w:val="28"/>
          <w:szCs w:val="28"/>
        </w:rPr>
        <w:t>» от 12</w:t>
      </w:r>
      <w:r w:rsidRPr="000918E6">
        <w:rPr>
          <w:sz w:val="28"/>
          <w:szCs w:val="28"/>
        </w:rPr>
        <w:t xml:space="preserve">.05.2015 № 11 (далее - Устав), следующие </w:t>
      </w:r>
      <w:r w:rsidRPr="000918E6">
        <w:rPr>
          <w:rFonts w:eastAsia="Arial Unicode MS"/>
          <w:color w:val="000000"/>
          <w:sz w:val="28"/>
          <w:szCs w:val="28"/>
        </w:rPr>
        <w:t>изменения:</w:t>
      </w:r>
    </w:p>
    <w:p w:rsidR="001A474E" w:rsidRPr="00175A12" w:rsidRDefault="001A474E" w:rsidP="001A474E">
      <w:pPr>
        <w:autoSpaceDE w:val="0"/>
        <w:autoSpaceDN w:val="0"/>
        <w:adjustRightInd w:val="0"/>
        <w:spacing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</w:rPr>
        <w:t xml:space="preserve">         2.В статье 14</w:t>
      </w:r>
      <w:r w:rsidRPr="0069702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часть 8 </w:t>
      </w:r>
      <w:r w:rsidRPr="00175A12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1A474E" w:rsidRPr="00175A12" w:rsidRDefault="001A474E" w:rsidP="001A474E">
      <w:pPr>
        <w:spacing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«8</w:t>
      </w:r>
      <w:r w:rsidRPr="00175A12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Глава</w:t>
      </w:r>
      <w:r w:rsidRPr="00175A12">
        <w:rPr>
          <w:rFonts w:eastAsia="Calibri"/>
          <w:sz w:val="28"/>
          <w:szCs w:val="28"/>
          <w:lang w:eastAsia="en-US"/>
        </w:rPr>
        <w:t xml:space="preserve"> не вправе:</w:t>
      </w:r>
    </w:p>
    <w:p w:rsidR="001A474E" w:rsidRPr="00175A12" w:rsidRDefault="001A474E" w:rsidP="001A474E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1) заниматься предпринимательской деятельностью лично или через доверенных лиц;</w:t>
      </w:r>
    </w:p>
    <w:p w:rsidR="001A474E" w:rsidRPr="00175A12" w:rsidRDefault="001A474E" w:rsidP="001A474E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A474E" w:rsidRPr="00175A12" w:rsidRDefault="001A474E" w:rsidP="001A474E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A474E" w:rsidRPr="001A474E" w:rsidRDefault="001A474E" w:rsidP="001A474E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Pr="001A474E">
        <w:rPr>
          <w:rFonts w:eastAsia="Calibri"/>
          <w:sz w:val="28"/>
          <w:szCs w:val="28"/>
          <w:lang w:eastAsia="en-US"/>
        </w:rPr>
        <w:t>Губернатора Астраханской области в порядке, установленном законом Астраханской области;</w:t>
      </w:r>
    </w:p>
    <w:p w:rsidR="001A474E" w:rsidRPr="00175A12" w:rsidRDefault="001A474E" w:rsidP="001A474E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474E">
        <w:rPr>
          <w:rFonts w:eastAsia="Calibri"/>
          <w:sz w:val="28"/>
          <w:szCs w:val="28"/>
          <w:lang w:eastAsia="en-US"/>
        </w:rPr>
        <w:t>в) представление на безвозмездной основе интересов муниципального</w:t>
      </w:r>
      <w:r w:rsidRPr="00175A12">
        <w:rPr>
          <w:rFonts w:eastAsia="Calibri"/>
          <w:sz w:val="28"/>
          <w:szCs w:val="28"/>
          <w:lang w:eastAsia="en-US"/>
        </w:rPr>
        <w:t xml:space="preserve">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A474E" w:rsidRPr="00175A12" w:rsidRDefault="001A474E" w:rsidP="001A474E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A474E" w:rsidRPr="00175A12" w:rsidRDefault="001A474E" w:rsidP="001A474E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lastRenderedPageBreak/>
        <w:t>д) иные случаи, предусмотренные федеральными законами;</w:t>
      </w:r>
    </w:p>
    <w:p w:rsidR="001A474E" w:rsidRPr="00175A12" w:rsidRDefault="001A474E" w:rsidP="001A474E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A474E" w:rsidRPr="001A7060" w:rsidRDefault="001A474E" w:rsidP="001A474E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Федерации.».</w:t>
      </w:r>
    </w:p>
    <w:p w:rsidR="001A474E" w:rsidRPr="00175A12" w:rsidRDefault="001A474E" w:rsidP="001A474E">
      <w:pPr>
        <w:tabs>
          <w:tab w:val="left" w:pos="1134"/>
        </w:tabs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3.</w:t>
      </w:r>
      <w:r w:rsidRPr="0082372A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В статье 26</w:t>
      </w:r>
      <w:r w:rsidRPr="0082372A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ч</w:t>
      </w:r>
      <w:r w:rsidRPr="00E11F7C">
        <w:rPr>
          <w:color w:val="000000"/>
          <w:sz w:val="28"/>
          <w:szCs w:val="28"/>
          <w:lang w:bidi="ru-RU"/>
        </w:rPr>
        <w:t>асть 5</w:t>
      </w:r>
      <w:r>
        <w:rPr>
          <w:rFonts w:eastAsia="Arial Unicode MS"/>
          <w:sz w:val="28"/>
          <w:szCs w:val="28"/>
        </w:rPr>
        <w:t xml:space="preserve"> </w:t>
      </w:r>
      <w:r w:rsidRPr="00175A12">
        <w:rPr>
          <w:rFonts w:eastAsia="Calibri"/>
          <w:sz w:val="28"/>
          <w:szCs w:val="28"/>
          <w:lang w:eastAsia="en-US"/>
        </w:rPr>
        <w:t>изложить в следующей редакции</w:t>
      </w:r>
      <w:r w:rsidRPr="00175A12">
        <w:rPr>
          <w:rStyle w:val="2"/>
          <w:rFonts w:eastAsia="Arial Unicode MS"/>
        </w:rPr>
        <w:t>:</w:t>
      </w:r>
    </w:p>
    <w:p w:rsidR="001A474E" w:rsidRPr="00175A12" w:rsidRDefault="001A474E" w:rsidP="001A474E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 xml:space="preserve">«5. </w:t>
      </w:r>
      <w:r>
        <w:rPr>
          <w:rFonts w:eastAsia="Calibri"/>
          <w:sz w:val="28"/>
          <w:szCs w:val="28"/>
          <w:lang w:eastAsia="en-US"/>
        </w:rPr>
        <w:t>Д</w:t>
      </w:r>
      <w:r w:rsidRPr="00175A12">
        <w:rPr>
          <w:rFonts w:eastAsia="Calibri"/>
          <w:sz w:val="28"/>
          <w:szCs w:val="28"/>
          <w:lang w:eastAsia="en-US"/>
        </w:rPr>
        <w:t>епутат Совета</w:t>
      </w:r>
      <w:r>
        <w:rPr>
          <w:rFonts w:eastAsia="Calibri"/>
          <w:sz w:val="28"/>
          <w:szCs w:val="28"/>
          <w:lang w:eastAsia="en-US"/>
        </w:rPr>
        <w:t>, осуществляющий</w:t>
      </w:r>
      <w:r w:rsidRPr="00175A12">
        <w:rPr>
          <w:rFonts w:eastAsia="Calibri"/>
          <w:sz w:val="28"/>
          <w:szCs w:val="28"/>
          <w:lang w:eastAsia="en-US"/>
        </w:rPr>
        <w:t xml:space="preserve"> свои полномочия на постоянной основе</w:t>
      </w:r>
      <w:r>
        <w:rPr>
          <w:rFonts w:eastAsia="Calibri"/>
          <w:sz w:val="28"/>
          <w:szCs w:val="28"/>
          <w:lang w:eastAsia="en-US"/>
        </w:rPr>
        <w:t>,</w:t>
      </w:r>
      <w:r w:rsidRPr="00175A12">
        <w:rPr>
          <w:rFonts w:eastAsia="Calibri"/>
          <w:sz w:val="28"/>
          <w:szCs w:val="28"/>
          <w:lang w:eastAsia="en-US"/>
        </w:rPr>
        <w:t xml:space="preserve"> не вправе:</w:t>
      </w:r>
    </w:p>
    <w:p w:rsidR="001A474E" w:rsidRPr="00175A12" w:rsidRDefault="001A474E" w:rsidP="001A474E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1) заниматься предпринимательской деятельностью лично или через доверенных лиц;</w:t>
      </w:r>
    </w:p>
    <w:p w:rsidR="001A474E" w:rsidRPr="00175A12" w:rsidRDefault="001A474E" w:rsidP="001A474E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A474E" w:rsidRPr="00175A12" w:rsidRDefault="001A474E" w:rsidP="001A474E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A474E" w:rsidRDefault="001A474E" w:rsidP="001A474E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Pr="001A474E">
        <w:rPr>
          <w:rFonts w:eastAsia="Calibri"/>
          <w:sz w:val="28"/>
          <w:szCs w:val="28"/>
          <w:lang w:eastAsia="en-US"/>
        </w:rPr>
        <w:t>Губернатора Астраханской области в порядке, установленном законом Астраханской области;</w:t>
      </w:r>
    </w:p>
    <w:p w:rsidR="001A474E" w:rsidRDefault="001A474E" w:rsidP="001A474E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A474E" w:rsidRPr="00175A12" w:rsidRDefault="001A474E" w:rsidP="001A474E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A474E" w:rsidRPr="00175A12" w:rsidRDefault="001A474E" w:rsidP="001A474E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A474E" w:rsidRPr="00175A12" w:rsidRDefault="001A474E" w:rsidP="001A474E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д) иные случаи, предусмотренные федеральными законами;</w:t>
      </w:r>
    </w:p>
    <w:p w:rsidR="001A474E" w:rsidRPr="00175A12" w:rsidRDefault="001A474E" w:rsidP="001A474E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A474E" w:rsidRPr="00CB426F" w:rsidRDefault="001A474E" w:rsidP="001A474E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Федерации.».</w:t>
      </w:r>
    </w:p>
    <w:p w:rsidR="001A474E" w:rsidRDefault="001A474E" w:rsidP="001A474E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4.</w:t>
      </w:r>
      <w:r>
        <w:rPr>
          <w:sz w:val="28"/>
          <w:szCs w:val="28"/>
        </w:rPr>
        <w:t xml:space="preserve"> Статью 27 дополнить абзацем вторым часть 8 следующего содержания:</w:t>
      </w:r>
    </w:p>
    <w:p w:rsidR="001A474E" w:rsidRPr="00107D85" w:rsidRDefault="001A474E" w:rsidP="001A474E">
      <w:pPr>
        <w:ind w:firstLine="540"/>
        <w:jc w:val="both"/>
        <w:rPr>
          <w:rFonts w:ascii="Calibri" w:hAnsi="Calibri"/>
          <w:sz w:val="28"/>
          <w:szCs w:val="28"/>
        </w:rPr>
      </w:pPr>
      <w:proofErr w:type="gramStart"/>
      <w:r>
        <w:rPr>
          <w:sz w:val="28"/>
          <w:szCs w:val="28"/>
        </w:rPr>
        <w:t>« В</w:t>
      </w:r>
      <w:proofErr w:type="gramEnd"/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губернатора Астраханской области  с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заявлением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досрочном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прекращении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полномочий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депутата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Совета муниципального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днем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появления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досрочного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прекращения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полномочий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поступления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Совет муниципального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заявления»</w:t>
      </w:r>
      <w:r>
        <w:rPr>
          <w:rFonts w:ascii="Arial Rounded MT Bold" w:hAnsi="Arial Rounded MT Bold"/>
          <w:sz w:val="28"/>
          <w:szCs w:val="28"/>
        </w:rPr>
        <w:t>.</w:t>
      </w:r>
    </w:p>
    <w:p w:rsidR="001A474E" w:rsidRDefault="001A474E" w:rsidP="001A474E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5.</w:t>
      </w:r>
      <w:r w:rsidRPr="00706D83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Статью 37 дополнить пунктом 3.1 следующего содержания:</w:t>
      </w:r>
    </w:p>
    <w:p w:rsidR="001A474E" w:rsidRPr="001A474E" w:rsidRDefault="001A474E" w:rsidP="001A474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1A474E">
        <w:rPr>
          <w:color w:val="000000"/>
          <w:sz w:val="28"/>
          <w:szCs w:val="28"/>
        </w:rPr>
        <w:t>«3.1Порядок организации и проведения публичных слушаний определяется</w:t>
      </w:r>
    </w:p>
    <w:p w:rsidR="001A474E" w:rsidRDefault="001A474E" w:rsidP="001A474E">
      <w:pPr>
        <w:shd w:val="clear" w:color="auto" w:fill="FFFFFF"/>
        <w:jc w:val="both"/>
        <w:rPr>
          <w:color w:val="000000"/>
          <w:sz w:val="28"/>
          <w:szCs w:val="28"/>
        </w:rPr>
      </w:pPr>
      <w:r w:rsidRPr="001A474E">
        <w:rPr>
          <w:color w:val="000000"/>
          <w:sz w:val="28"/>
          <w:szCs w:val="28"/>
        </w:rPr>
        <w:t xml:space="preserve"> нормативным правовым актом Совета в соответствии с федеральным законодательством и настоящим Уставом.».</w:t>
      </w:r>
    </w:p>
    <w:p w:rsidR="001A474E" w:rsidRDefault="001A474E" w:rsidP="001A474E">
      <w:pPr>
        <w:tabs>
          <w:tab w:val="left" w:pos="1134"/>
        </w:tabs>
        <w:spacing w:line="360" w:lineRule="exact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6.</w:t>
      </w:r>
      <w:r w:rsidRPr="00706D83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Дополнить статьей 40.2 следующего содержания:</w:t>
      </w:r>
    </w:p>
    <w:p w:rsidR="001A474E" w:rsidRDefault="001A474E" w:rsidP="001A474E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«Статья 40.2 Сход граждан</w:t>
      </w:r>
    </w:p>
    <w:p w:rsidR="001A474E" w:rsidRPr="006E4BEB" w:rsidRDefault="001A474E" w:rsidP="001A474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</w:t>
      </w:r>
      <w:r w:rsidRPr="006E4BEB">
        <w:rPr>
          <w:color w:val="000000"/>
          <w:sz w:val="28"/>
          <w:szCs w:val="28"/>
        </w:rPr>
        <w:t>ход граждан может проводиться: </w:t>
      </w:r>
    </w:p>
    <w:p w:rsidR="001A474E" w:rsidRPr="006E4BEB" w:rsidRDefault="001A474E" w:rsidP="001A474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lastRenderedPageBreak/>
        <w:t>1) 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поселения;</w:t>
      </w:r>
    </w:p>
    <w:p w:rsidR="001A474E" w:rsidRPr="006E4BEB" w:rsidRDefault="001A474E" w:rsidP="001A474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1A474E" w:rsidRPr="006E4BEB" w:rsidRDefault="001A474E" w:rsidP="001A474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1A474E" w:rsidRPr="006E4BEB" w:rsidRDefault="001A474E" w:rsidP="001A474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Сход</w:t>
      </w:r>
      <w:r w:rsidRPr="006E4BEB">
        <w:rPr>
          <w:color w:val="000000"/>
          <w:sz w:val="28"/>
          <w:szCs w:val="28"/>
        </w:rPr>
        <w:t xml:space="preserve">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1A474E" w:rsidRPr="006E4BEB" w:rsidRDefault="001A474E" w:rsidP="001A474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 xml:space="preserve">3. Участие в сходе граждан является свободным и добровольным. </w:t>
      </w:r>
    </w:p>
    <w:p w:rsidR="001A474E" w:rsidRPr="006E4BEB" w:rsidRDefault="001A474E" w:rsidP="001A474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4. Сход граждан созывается главой муниципального образования самостоятельно либо по инициативе группы жителей поселения численностью не менее 10 человек.</w:t>
      </w:r>
    </w:p>
    <w:p w:rsidR="001A474E" w:rsidRPr="006E4BEB" w:rsidRDefault="001A474E" w:rsidP="001A474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5. Проведение схода граждан обеспечивается главой муниципального образования.</w:t>
      </w:r>
    </w:p>
    <w:p w:rsidR="001A474E" w:rsidRPr="006E4BEB" w:rsidRDefault="001A474E" w:rsidP="001A474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6E4BEB">
        <w:rPr>
          <w:color w:val="000000"/>
          <w:sz w:val="28"/>
          <w:szCs w:val="28"/>
        </w:rPr>
        <w:t>Решение о созыве схода граждан оформляется постановлением Главы муниципального образования.</w:t>
      </w:r>
    </w:p>
    <w:p w:rsidR="001A474E" w:rsidRPr="006E4BEB" w:rsidRDefault="001A474E" w:rsidP="001A474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Постановление Главы муниципального образования о созыве схода граждан должно содержать цель проведения схода граждан, дату, место и время проведения схода граждан.</w:t>
      </w:r>
    </w:p>
    <w:p w:rsidR="001A474E" w:rsidRPr="006E4BEB" w:rsidRDefault="001A474E" w:rsidP="001A474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7. Постановление Главы муниципального образования о созыве схода граждан</w:t>
      </w:r>
      <w:r>
        <w:rPr>
          <w:color w:val="000000"/>
          <w:sz w:val="28"/>
          <w:szCs w:val="28"/>
        </w:rPr>
        <w:t>,</w:t>
      </w:r>
      <w:r w:rsidRPr="006E4BEB">
        <w:rPr>
          <w:color w:val="000000"/>
          <w:sz w:val="28"/>
          <w:szCs w:val="28"/>
        </w:rPr>
        <w:t xml:space="preserve"> а также материалы по вопросам, вын</w:t>
      </w:r>
      <w:r>
        <w:rPr>
          <w:color w:val="000000"/>
          <w:sz w:val="28"/>
          <w:szCs w:val="28"/>
        </w:rPr>
        <w:t xml:space="preserve">осимым на решение схода </w:t>
      </w:r>
      <w:proofErr w:type="gramStart"/>
      <w:r>
        <w:rPr>
          <w:color w:val="000000"/>
          <w:sz w:val="28"/>
          <w:szCs w:val="28"/>
        </w:rPr>
        <w:t>граждан(</w:t>
      </w:r>
      <w:proofErr w:type="gramEnd"/>
      <w:r w:rsidRPr="006E4BEB">
        <w:rPr>
          <w:color w:val="000000"/>
          <w:sz w:val="28"/>
          <w:szCs w:val="28"/>
        </w:rPr>
        <w:t>поясне</w:t>
      </w:r>
      <w:r>
        <w:rPr>
          <w:color w:val="000000"/>
          <w:sz w:val="28"/>
          <w:szCs w:val="28"/>
        </w:rPr>
        <w:t>ния, обоснования, характеристики, расчеты),</w:t>
      </w:r>
      <w:r w:rsidRPr="006E4BEB">
        <w:rPr>
          <w:color w:val="000000"/>
          <w:sz w:val="28"/>
          <w:szCs w:val="28"/>
        </w:rPr>
        <w:t xml:space="preserve"> подлежат обязательному опубликованию (обнародованию) в порядке, установленном для официального опубликования (обнародования) муниципальных нормативных правовых актов</w:t>
      </w:r>
      <w:r>
        <w:rPr>
          <w:color w:val="000000"/>
          <w:sz w:val="28"/>
          <w:szCs w:val="28"/>
        </w:rPr>
        <w:t>, в срок не позднее</w:t>
      </w:r>
      <w:r w:rsidRPr="006E4BEB">
        <w:rPr>
          <w:color w:val="000000"/>
          <w:sz w:val="28"/>
          <w:szCs w:val="28"/>
        </w:rPr>
        <w:t xml:space="preserve"> чем за 10 рабочих дней до даты проведения схода граждан.</w:t>
      </w:r>
    </w:p>
    <w:p w:rsidR="001A474E" w:rsidRDefault="001A474E" w:rsidP="001A474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 xml:space="preserve">Глава муниципального образования принимает меры по обеспечению участия жителей муниципального образования в сходе граждан. </w:t>
      </w:r>
    </w:p>
    <w:p w:rsidR="001A474E" w:rsidRPr="006E4BEB" w:rsidRDefault="001A474E" w:rsidP="001A474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8. Инициатива жителей муниципального образования о проведении схода граждан оформляется в форме обращения и направляется Главе муниципального образования.</w:t>
      </w:r>
    </w:p>
    <w:p w:rsidR="001A474E" w:rsidRPr="006E4BEB" w:rsidRDefault="001A474E" w:rsidP="001A474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6E4BEB">
        <w:rPr>
          <w:color w:val="000000"/>
          <w:sz w:val="28"/>
          <w:szCs w:val="28"/>
        </w:rPr>
        <w:t>Обращение оформляется в письменной форме и должно содержать:</w:t>
      </w:r>
    </w:p>
    <w:p w:rsidR="001A474E" w:rsidRPr="006E4BEB" w:rsidRDefault="001A474E" w:rsidP="001A474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- вопросы, выносимые на сход граждан;</w:t>
      </w:r>
    </w:p>
    <w:p w:rsidR="001A474E" w:rsidRPr="006E4BEB" w:rsidRDefault="001A474E" w:rsidP="001A474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- предлагаемые сроки проведения схода граждан;</w:t>
      </w:r>
    </w:p>
    <w:p w:rsidR="001A474E" w:rsidRPr="006E4BEB" w:rsidRDefault="001A474E" w:rsidP="001A474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lastRenderedPageBreak/>
        <w:t>- фамили</w:t>
      </w:r>
      <w:r>
        <w:rPr>
          <w:color w:val="000000"/>
          <w:sz w:val="28"/>
          <w:szCs w:val="28"/>
        </w:rPr>
        <w:t>ю</w:t>
      </w:r>
      <w:r w:rsidRPr="006E4BEB">
        <w:rPr>
          <w:color w:val="000000"/>
          <w:sz w:val="28"/>
          <w:szCs w:val="28"/>
        </w:rPr>
        <w:t>, имя, отчество, дат</w:t>
      </w:r>
      <w:r>
        <w:rPr>
          <w:color w:val="000000"/>
          <w:sz w:val="28"/>
          <w:szCs w:val="28"/>
        </w:rPr>
        <w:t>у</w:t>
      </w:r>
      <w:r w:rsidRPr="006E4BEB">
        <w:rPr>
          <w:color w:val="000000"/>
          <w:sz w:val="28"/>
          <w:szCs w:val="28"/>
        </w:rPr>
        <w:t xml:space="preserve"> рождения; </w:t>
      </w:r>
      <w:r>
        <w:rPr>
          <w:color w:val="000000"/>
          <w:sz w:val="28"/>
          <w:szCs w:val="28"/>
        </w:rPr>
        <w:t xml:space="preserve">паспортные данные или данные иных документов, удостоверяющих личность, </w:t>
      </w:r>
      <w:r w:rsidRPr="006E4BEB">
        <w:rPr>
          <w:color w:val="000000"/>
          <w:sz w:val="28"/>
          <w:szCs w:val="28"/>
        </w:rPr>
        <w:t>каждого гражданина, поддерживающего инициативу о созыве схода граждан</w:t>
      </w:r>
      <w:r>
        <w:rPr>
          <w:color w:val="000000"/>
          <w:sz w:val="28"/>
          <w:szCs w:val="28"/>
        </w:rPr>
        <w:t>;</w:t>
      </w:r>
      <w:r w:rsidRPr="006E4BEB">
        <w:rPr>
          <w:color w:val="000000"/>
          <w:sz w:val="28"/>
          <w:szCs w:val="28"/>
        </w:rPr>
        <w:t xml:space="preserve"> адре</w:t>
      </w:r>
      <w:r>
        <w:rPr>
          <w:color w:val="000000"/>
          <w:sz w:val="28"/>
          <w:szCs w:val="28"/>
        </w:rPr>
        <w:t>с места жительства,</w:t>
      </w:r>
      <w:r w:rsidRPr="006E4BEB">
        <w:rPr>
          <w:color w:val="000000"/>
          <w:sz w:val="28"/>
          <w:szCs w:val="28"/>
        </w:rPr>
        <w:t xml:space="preserve"> подпись.</w:t>
      </w:r>
    </w:p>
    <w:p w:rsidR="001A474E" w:rsidRPr="006E4BEB" w:rsidRDefault="001A474E" w:rsidP="001A474E">
      <w:pPr>
        <w:spacing w:line="360" w:lineRule="exact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</w:t>
      </w:r>
      <w:r w:rsidRPr="006E4BEB">
        <w:rPr>
          <w:rFonts w:eastAsia="Calibri"/>
          <w:sz w:val="28"/>
          <w:szCs w:val="28"/>
        </w:rPr>
        <w:t xml:space="preserve">Глава муниципального образования в течение 10 дней </w:t>
      </w:r>
      <w:r>
        <w:rPr>
          <w:rFonts w:eastAsia="Calibri"/>
          <w:sz w:val="28"/>
          <w:szCs w:val="28"/>
        </w:rPr>
        <w:t xml:space="preserve">со дня поступления обращения </w:t>
      </w:r>
      <w:r w:rsidRPr="006E4BEB">
        <w:rPr>
          <w:rFonts w:eastAsia="Calibri"/>
          <w:sz w:val="28"/>
          <w:szCs w:val="28"/>
        </w:rPr>
        <w:t xml:space="preserve">рассматривает </w:t>
      </w:r>
      <w:r>
        <w:rPr>
          <w:rFonts w:eastAsia="Calibri"/>
          <w:sz w:val="28"/>
          <w:szCs w:val="28"/>
        </w:rPr>
        <w:t xml:space="preserve">его </w:t>
      </w:r>
      <w:r w:rsidRPr="006E4BEB">
        <w:rPr>
          <w:rFonts w:eastAsia="Calibri"/>
          <w:sz w:val="28"/>
          <w:szCs w:val="28"/>
        </w:rPr>
        <w:t>и принимает одно из следующих решений:</w:t>
      </w:r>
    </w:p>
    <w:p w:rsidR="001A474E" w:rsidRPr="006E4BEB" w:rsidRDefault="001A474E" w:rsidP="001A474E">
      <w:pPr>
        <w:spacing w:line="360" w:lineRule="exact"/>
        <w:ind w:firstLine="567"/>
        <w:contextualSpacing/>
        <w:jc w:val="both"/>
        <w:rPr>
          <w:rFonts w:eastAsia="Calibri"/>
          <w:sz w:val="28"/>
          <w:szCs w:val="28"/>
        </w:rPr>
      </w:pPr>
      <w:r w:rsidRPr="006E4BEB">
        <w:rPr>
          <w:rFonts w:eastAsia="Calibri"/>
          <w:sz w:val="28"/>
          <w:szCs w:val="28"/>
        </w:rPr>
        <w:t>- об отклонении инициативы о созыве схода граждан;</w:t>
      </w:r>
    </w:p>
    <w:p w:rsidR="001A474E" w:rsidRPr="006E4BEB" w:rsidRDefault="001A474E" w:rsidP="001A474E">
      <w:pPr>
        <w:spacing w:line="360" w:lineRule="exact"/>
        <w:ind w:firstLine="567"/>
        <w:contextualSpacing/>
        <w:jc w:val="both"/>
        <w:rPr>
          <w:rFonts w:eastAsia="Calibri"/>
          <w:sz w:val="28"/>
          <w:szCs w:val="28"/>
        </w:rPr>
      </w:pPr>
      <w:r w:rsidRPr="006E4BEB">
        <w:rPr>
          <w:rFonts w:eastAsia="Calibri"/>
          <w:sz w:val="28"/>
          <w:szCs w:val="28"/>
        </w:rPr>
        <w:t>- о созыве схода граждан.</w:t>
      </w:r>
    </w:p>
    <w:p w:rsidR="001A474E" w:rsidRDefault="001A474E" w:rsidP="001A474E">
      <w:pPr>
        <w:spacing w:line="360" w:lineRule="exact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</w:t>
      </w:r>
      <w:r w:rsidRPr="006E4BEB">
        <w:rPr>
          <w:rFonts w:eastAsia="Calibri"/>
          <w:sz w:val="28"/>
          <w:szCs w:val="28"/>
        </w:rPr>
        <w:t xml:space="preserve">Решение об отклонении инициативы о </w:t>
      </w:r>
      <w:r>
        <w:rPr>
          <w:rFonts w:eastAsia="Calibri"/>
          <w:sz w:val="28"/>
          <w:szCs w:val="28"/>
        </w:rPr>
        <w:t>созыве схода</w:t>
      </w:r>
      <w:r w:rsidRPr="006E4BEB">
        <w:rPr>
          <w:rFonts w:eastAsia="Calibri"/>
          <w:sz w:val="28"/>
          <w:szCs w:val="28"/>
        </w:rPr>
        <w:t xml:space="preserve"> граждан принимается в</w:t>
      </w:r>
      <w:r>
        <w:rPr>
          <w:rFonts w:eastAsia="Calibri"/>
          <w:sz w:val="28"/>
          <w:szCs w:val="28"/>
        </w:rPr>
        <w:t xml:space="preserve"> следующих случаях:</w:t>
      </w:r>
    </w:p>
    <w:p w:rsidR="001A474E" w:rsidRDefault="001A474E" w:rsidP="001A474E">
      <w:pPr>
        <w:spacing w:line="360" w:lineRule="exact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6E4BEB">
        <w:rPr>
          <w:rFonts w:eastAsia="Calibri"/>
          <w:sz w:val="28"/>
          <w:szCs w:val="28"/>
        </w:rPr>
        <w:t xml:space="preserve"> обращение не соответствует требования</w:t>
      </w:r>
      <w:r>
        <w:rPr>
          <w:rFonts w:eastAsia="Calibri"/>
          <w:sz w:val="28"/>
          <w:szCs w:val="28"/>
        </w:rPr>
        <w:t>м</w:t>
      </w:r>
      <w:r w:rsidRPr="006E4BEB">
        <w:rPr>
          <w:rFonts w:eastAsia="Calibri"/>
          <w:sz w:val="28"/>
          <w:szCs w:val="28"/>
        </w:rPr>
        <w:t xml:space="preserve">, установленным </w:t>
      </w:r>
      <w:r>
        <w:rPr>
          <w:rFonts w:eastAsia="Calibri"/>
          <w:sz w:val="28"/>
          <w:szCs w:val="28"/>
        </w:rPr>
        <w:t>частью 9</w:t>
      </w:r>
      <w:r w:rsidRPr="006E4BEB">
        <w:rPr>
          <w:rFonts w:eastAsia="Calibri"/>
          <w:sz w:val="28"/>
          <w:szCs w:val="28"/>
        </w:rPr>
        <w:t xml:space="preserve"> настоящей статьи; </w:t>
      </w:r>
    </w:p>
    <w:p w:rsidR="001A474E" w:rsidRDefault="001A474E" w:rsidP="001A474E">
      <w:pPr>
        <w:spacing w:line="360" w:lineRule="exact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6E4BEB">
        <w:rPr>
          <w:rFonts w:eastAsia="Calibri"/>
          <w:sz w:val="28"/>
          <w:szCs w:val="28"/>
        </w:rPr>
        <w:t>вопросы, выносимые на сход граждан</w:t>
      </w:r>
      <w:r>
        <w:rPr>
          <w:rFonts w:eastAsia="Calibri"/>
          <w:sz w:val="28"/>
          <w:szCs w:val="28"/>
        </w:rPr>
        <w:t>,</w:t>
      </w:r>
      <w:r w:rsidRPr="006E4BEB">
        <w:rPr>
          <w:rFonts w:eastAsia="Calibri"/>
          <w:sz w:val="28"/>
          <w:szCs w:val="28"/>
        </w:rPr>
        <w:t xml:space="preserve"> не соответствуют </w:t>
      </w:r>
      <w:r>
        <w:rPr>
          <w:rFonts w:eastAsia="Calibri"/>
          <w:sz w:val="28"/>
          <w:szCs w:val="28"/>
        </w:rPr>
        <w:t>требованиям, установленным частями</w:t>
      </w:r>
      <w:r w:rsidRPr="006E4BEB">
        <w:rPr>
          <w:rFonts w:eastAsia="Calibri"/>
          <w:sz w:val="28"/>
          <w:szCs w:val="28"/>
        </w:rPr>
        <w:t xml:space="preserve"> 1</w:t>
      </w:r>
      <w:r>
        <w:rPr>
          <w:rFonts w:eastAsia="Calibri"/>
          <w:sz w:val="28"/>
          <w:szCs w:val="28"/>
        </w:rPr>
        <w:t>,2</w:t>
      </w:r>
      <w:r w:rsidRPr="006E4BEB">
        <w:rPr>
          <w:rFonts w:eastAsia="Calibri"/>
          <w:sz w:val="28"/>
          <w:szCs w:val="28"/>
        </w:rPr>
        <w:t xml:space="preserve"> настоящей статьи; </w:t>
      </w:r>
    </w:p>
    <w:p w:rsidR="001A474E" w:rsidRPr="006E4BEB" w:rsidRDefault="001A474E" w:rsidP="001A474E">
      <w:pPr>
        <w:spacing w:line="360" w:lineRule="exact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6E4BEB">
        <w:rPr>
          <w:rFonts w:eastAsia="Calibri"/>
          <w:sz w:val="28"/>
          <w:szCs w:val="28"/>
        </w:rPr>
        <w:t xml:space="preserve">инициатива </w:t>
      </w:r>
      <w:r>
        <w:rPr>
          <w:rFonts w:eastAsia="Calibri"/>
          <w:sz w:val="28"/>
          <w:szCs w:val="28"/>
        </w:rPr>
        <w:t xml:space="preserve">о проведении схода граждан исходит от </w:t>
      </w:r>
      <w:r w:rsidRPr="006E4BEB">
        <w:rPr>
          <w:rFonts w:eastAsia="Calibri"/>
          <w:sz w:val="28"/>
          <w:szCs w:val="28"/>
        </w:rPr>
        <w:t xml:space="preserve">группы жителей поселения численностью менее 10 человек. </w:t>
      </w:r>
    </w:p>
    <w:p w:rsidR="001A474E" w:rsidRPr="006E4BEB" w:rsidRDefault="001A474E" w:rsidP="001A474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6E4BEB">
        <w:rPr>
          <w:color w:val="000000"/>
          <w:sz w:val="28"/>
          <w:szCs w:val="28"/>
        </w:rPr>
        <w:t>. Глава муниципального образования решает организационные и иные вопросы, связанные с подготовкой и проведением схода граждан. Расходы, связанные с подготовкой и проведением схода граждан, производятся за счет средств местного бюджета.</w:t>
      </w:r>
    </w:p>
    <w:p w:rsidR="001A474E" w:rsidRPr="006E4BEB" w:rsidRDefault="001A474E" w:rsidP="001A474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6E4BEB">
        <w:rPr>
          <w:color w:val="000000"/>
          <w:sz w:val="28"/>
          <w:szCs w:val="28"/>
        </w:rPr>
        <w:t>. На сходе граждан председательствует глава муниципального образования или иное лицо, избираемое сходом граждан.</w:t>
      </w:r>
    </w:p>
    <w:p w:rsidR="001A474E" w:rsidRPr="006E4BEB" w:rsidRDefault="001A474E" w:rsidP="001A474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6E4BEB">
        <w:rPr>
          <w:color w:val="000000"/>
          <w:sz w:val="28"/>
          <w:szCs w:val="28"/>
        </w:rPr>
        <w:t>. 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такого схода граждан считается принятым, если за него проголосовало более половины участников схода граждан.</w:t>
      </w:r>
    </w:p>
    <w:p w:rsidR="001A474E" w:rsidRPr="006E4BEB" w:rsidRDefault="001A474E" w:rsidP="001A474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6E4BEB">
        <w:rPr>
          <w:color w:val="000000"/>
          <w:sz w:val="28"/>
          <w:szCs w:val="28"/>
        </w:rPr>
        <w:t>. Решения, принятые на сходе граждан, подлежат обязательному опубликованию (обнародованию) в порядке, установленном для официального опубликования (обнародования) муниципальных нормативных правовых</w:t>
      </w:r>
      <w:r>
        <w:rPr>
          <w:color w:val="000000"/>
          <w:sz w:val="28"/>
          <w:szCs w:val="28"/>
        </w:rPr>
        <w:t>.</w:t>
      </w:r>
    </w:p>
    <w:p w:rsidR="001A474E" w:rsidRPr="003A13EE" w:rsidRDefault="001A474E" w:rsidP="001A474E">
      <w:pPr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6E4BE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 w:rsidRPr="006E4BEB">
        <w:rPr>
          <w:color w:val="000000"/>
          <w:sz w:val="28"/>
          <w:szCs w:val="28"/>
        </w:rPr>
        <w:t xml:space="preserve">. Органы местного самоуправления и должностные лица местного самоуправления обеспечивают исполнение решений, принятых на сходе </w:t>
      </w:r>
      <w:r w:rsidRPr="006E4BEB">
        <w:rPr>
          <w:color w:val="000000"/>
          <w:sz w:val="28"/>
          <w:szCs w:val="28"/>
        </w:rPr>
        <w:lastRenderedPageBreak/>
        <w:t xml:space="preserve">граждан, в соответствии с разграничением полномочий между ними, </w:t>
      </w:r>
      <w:proofErr w:type="gramStart"/>
      <w:r w:rsidRPr="006E4BEB">
        <w:rPr>
          <w:color w:val="000000"/>
          <w:sz w:val="28"/>
          <w:szCs w:val="28"/>
        </w:rPr>
        <w:t>определенным  настоящим</w:t>
      </w:r>
      <w:proofErr w:type="gramEnd"/>
      <w:r w:rsidRPr="006E4BEB">
        <w:rPr>
          <w:color w:val="000000"/>
          <w:sz w:val="28"/>
          <w:szCs w:val="28"/>
        </w:rPr>
        <w:t xml:space="preserve"> Уставом.</w:t>
      </w:r>
      <w:r>
        <w:rPr>
          <w:color w:val="000000"/>
          <w:sz w:val="28"/>
          <w:szCs w:val="28"/>
        </w:rPr>
        <w:t>».</w:t>
      </w:r>
    </w:p>
    <w:p w:rsidR="001A474E" w:rsidRDefault="001A474E" w:rsidP="001A474E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7.Часть 3 статьи 42 изложить в следующей редакции:</w:t>
      </w:r>
    </w:p>
    <w:p w:rsidR="001A474E" w:rsidRDefault="001A474E" w:rsidP="001A474E">
      <w:pPr>
        <w:spacing w:line="32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</w:t>
      </w:r>
      <w:r w:rsidRPr="003A13EE">
        <w:rPr>
          <w:color w:val="000000"/>
          <w:sz w:val="28"/>
          <w:szCs w:val="28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Советом.</w:t>
      </w:r>
      <w:r>
        <w:rPr>
          <w:color w:val="000000"/>
          <w:sz w:val="28"/>
          <w:szCs w:val="28"/>
        </w:rPr>
        <w:t>»</w:t>
      </w:r>
    </w:p>
    <w:p w:rsidR="001A474E" w:rsidRPr="001A474E" w:rsidRDefault="001A474E" w:rsidP="001A474E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8.В абзаце 3 части 3 статьи 55 слова </w:t>
      </w:r>
      <w:proofErr w:type="gramStart"/>
      <w:r>
        <w:rPr>
          <w:rFonts w:eastAsia="Arial Unicode MS"/>
          <w:color w:val="000000"/>
          <w:sz w:val="28"/>
          <w:szCs w:val="28"/>
        </w:rPr>
        <w:t>«,обладающего</w:t>
      </w:r>
      <w:proofErr w:type="gramEnd"/>
      <w:r>
        <w:rPr>
          <w:rFonts w:eastAsia="Arial Unicode MS"/>
          <w:color w:val="000000"/>
          <w:sz w:val="28"/>
          <w:szCs w:val="28"/>
        </w:rPr>
        <w:t xml:space="preserve"> правом решающего </w:t>
      </w:r>
      <w:r w:rsidRPr="001A474E">
        <w:rPr>
          <w:rFonts w:eastAsia="Arial Unicode MS"/>
          <w:color w:val="000000"/>
          <w:sz w:val="28"/>
          <w:szCs w:val="28"/>
        </w:rPr>
        <w:t>голоса,» исключить.</w:t>
      </w:r>
    </w:p>
    <w:p w:rsidR="001A474E" w:rsidRDefault="001A474E" w:rsidP="001A474E">
      <w:pPr>
        <w:spacing w:line="320" w:lineRule="exact"/>
        <w:jc w:val="both"/>
        <w:rPr>
          <w:rFonts w:eastAsia="Arial Unicode MS"/>
          <w:color w:val="000000"/>
          <w:sz w:val="28"/>
          <w:szCs w:val="28"/>
        </w:rPr>
      </w:pPr>
      <w:bookmarkStart w:id="0" w:name="_GoBack"/>
      <w:bookmarkEnd w:id="0"/>
    </w:p>
    <w:p w:rsidR="001A474E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  <w:r w:rsidRPr="000918E6">
        <w:rPr>
          <w:rFonts w:eastAsia="Arial Unicode MS"/>
          <w:b/>
          <w:color w:val="000000"/>
          <w:sz w:val="28"/>
          <w:szCs w:val="28"/>
        </w:rPr>
        <w:t>Статья 2.</w:t>
      </w: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0918E6">
        <w:rPr>
          <w:rFonts w:eastAsia="Arial Unicode MS"/>
          <w:color w:val="000000"/>
          <w:sz w:val="28"/>
          <w:szCs w:val="28"/>
        </w:rPr>
        <w:t xml:space="preserve"> Настоящий муниципальный правовой акт вступает в силу со дня его официального опубликования (обнародования).</w:t>
      </w:r>
    </w:p>
    <w:p w:rsidR="001A474E" w:rsidRPr="000918E6" w:rsidRDefault="001A474E" w:rsidP="001A474E">
      <w:pPr>
        <w:spacing w:line="320" w:lineRule="exact"/>
        <w:jc w:val="both"/>
        <w:rPr>
          <w:rFonts w:eastAsia="Arial Unicode MS"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both"/>
        <w:rPr>
          <w:rFonts w:eastAsia="Arial Unicode MS"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both"/>
        <w:rPr>
          <w:rFonts w:eastAsia="Arial Unicode MS"/>
          <w:color w:val="000000"/>
          <w:sz w:val="28"/>
          <w:szCs w:val="28"/>
        </w:rPr>
      </w:pPr>
    </w:p>
    <w:p w:rsidR="001A474E" w:rsidRPr="000918E6" w:rsidRDefault="001A474E" w:rsidP="001A474E">
      <w:pPr>
        <w:spacing w:line="320" w:lineRule="exact"/>
        <w:jc w:val="both"/>
        <w:rPr>
          <w:sz w:val="28"/>
          <w:szCs w:val="28"/>
        </w:rPr>
      </w:pPr>
      <w:r w:rsidRPr="000918E6">
        <w:rPr>
          <w:rFonts w:eastAsia="Arial Unicode MS"/>
          <w:color w:val="000000"/>
          <w:sz w:val="28"/>
          <w:szCs w:val="28"/>
        </w:rPr>
        <w:t>Глава муницип</w:t>
      </w:r>
      <w:r w:rsidRPr="000918E6">
        <w:rPr>
          <w:sz w:val="28"/>
          <w:szCs w:val="28"/>
        </w:rPr>
        <w:t xml:space="preserve">ального образования               </w:t>
      </w:r>
      <w:r>
        <w:rPr>
          <w:sz w:val="28"/>
          <w:szCs w:val="28"/>
        </w:rPr>
        <w:t xml:space="preserve">                                 О.В. Мершиёва.</w:t>
      </w:r>
    </w:p>
    <w:p w:rsidR="001A474E" w:rsidRDefault="001A474E"/>
    <w:p w:rsidR="001A474E" w:rsidRDefault="001A474E"/>
    <w:sectPr w:rsidR="001A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67"/>
    <w:rsid w:val="001A474E"/>
    <w:rsid w:val="00452BC5"/>
    <w:rsid w:val="004C4667"/>
    <w:rsid w:val="005E3AB5"/>
    <w:rsid w:val="008B4BC8"/>
    <w:rsid w:val="009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B8FDA-408C-4BC3-9C0D-8FA24958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74E"/>
    <w:rPr>
      <w:color w:val="0000FF"/>
      <w:u w:val="single"/>
    </w:rPr>
  </w:style>
  <w:style w:type="character" w:customStyle="1" w:styleId="2">
    <w:name w:val="Основной текст (2) + Курсив"/>
    <w:rsid w:val="001A47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content\act\acf105b2-d502-4f24-a427-8e972f1db78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2020-09-02T07:22:00Z</dcterms:created>
  <dcterms:modified xsi:type="dcterms:W3CDTF">2020-12-07T07:22:00Z</dcterms:modified>
</cp:coreProperties>
</file>