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8C" w:rsidRPr="00021C8C" w:rsidRDefault="00021C8C" w:rsidP="00021C8C">
      <w:pPr>
        <w:keepNext/>
        <w:jc w:val="center"/>
        <w:rPr>
          <w:color w:val="000000"/>
          <w:sz w:val="28"/>
          <w:szCs w:val="28"/>
        </w:rPr>
      </w:pPr>
      <w:bookmarkStart w:id="0" w:name="sub_171"/>
      <w:r w:rsidRPr="00021C8C">
        <w:rPr>
          <w:color w:val="000000"/>
          <w:sz w:val="28"/>
          <w:szCs w:val="28"/>
        </w:rPr>
        <w:t>Астраханская область</w:t>
      </w:r>
    </w:p>
    <w:p w:rsidR="00021C8C" w:rsidRPr="00021C8C" w:rsidRDefault="00021C8C" w:rsidP="00021C8C">
      <w:pPr>
        <w:keepNext/>
        <w:jc w:val="center"/>
        <w:rPr>
          <w:color w:val="000000"/>
          <w:sz w:val="28"/>
          <w:szCs w:val="28"/>
        </w:rPr>
      </w:pPr>
      <w:r w:rsidRPr="00021C8C">
        <w:rPr>
          <w:color w:val="000000"/>
          <w:sz w:val="28"/>
          <w:szCs w:val="28"/>
        </w:rPr>
        <w:t>Ахтубинского район</w:t>
      </w:r>
    </w:p>
    <w:p w:rsidR="00021C8C" w:rsidRPr="00021C8C" w:rsidRDefault="00021C8C" w:rsidP="00021C8C">
      <w:pPr>
        <w:keepNext/>
        <w:jc w:val="center"/>
        <w:rPr>
          <w:color w:val="000000"/>
          <w:sz w:val="28"/>
          <w:szCs w:val="28"/>
        </w:rPr>
      </w:pPr>
      <w:r w:rsidRPr="00021C8C">
        <w:rPr>
          <w:color w:val="000000"/>
          <w:sz w:val="28"/>
          <w:szCs w:val="28"/>
        </w:rPr>
        <w:t>Муниципальное образование</w:t>
      </w:r>
    </w:p>
    <w:p w:rsidR="00021C8C" w:rsidRPr="00021C8C" w:rsidRDefault="00021C8C" w:rsidP="00021C8C">
      <w:pPr>
        <w:keepNext/>
        <w:jc w:val="center"/>
        <w:rPr>
          <w:color w:val="000000"/>
          <w:sz w:val="28"/>
          <w:szCs w:val="28"/>
        </w:rPr>
      </w:pPr>
      <w:r w:rsidRPr="00021C8C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Успенский сельсовет</w:t>
      </w:r>
      <w:r w:rsidRPr="00021C8C">
        <w:rPr>
          <w:color w:val="000000"/>
          <w:sz w:val="28"/>
          <w:szCs w:val="28"/>
        </w:rPr>
        <w:t>»</w:t>
      </w:r>
    </w:p>
    <w:p w:rsidR="00021C8C" w:rsidRPr="00021C8C" w:rsidRDefault="00021C8C" w:rsidP="00021C8C">
      <w:pPr>
        <w:keepNext/>
        <w:jc w:val="center"/>
        <w:rPr>
          <w:b/>
          <w:color w:val="000000"/>
          <w:sz w:val="28"/>
          <w:szCs w:val="28"/>
        </w:rPr>
      </w:pPr>
    </w:p>
    <w:p w:rsidR="00021C8C" w:rsidRPr="00021C8C" w:rsidRDefault="00021C8C" w:rsidP="00021C8C">
      <w:pPr>
        <w:keepNext/>
        <w:jc w:val="center"/>
        <w:rPr>
          <w:b/>
          <w:color w:val="000000"/>
          <w:sz w:val="28"/>
          <w:szCs w:val="28"/>
        </w:rPr>
      </w:pPr>
      <w:r w:rsidRPr="00021C8C">
        <w:rPr>
          <w:b/>
          <w:color w:val="000000"/>
          <w:sz w:val="28"/>
          <w:szCs w:val="28"/>
        </w:rPr>
        <w:t>РЕШЕНИЕ СОВЕТА</w:t>
      </w:r>
    </w:p>
    <w:p w:rsidR="00021C8C" w:rsidRPr="00021C8C" w:rsidRDefault="00021C8C" w:rsidP="00021C8C">
      <w:pPr>
        <w:keepNext/>
        <w:rPr>
          <w:color w:val="000000"/>
          <w:szCs w:val="28"/>
        </w:rPr>
      </w:pPr>
      <w:r w:rsidRPr="00021C8C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23.01.2018</w:t>
      </w:r>
      <w:r w:rsidRPr="00021C8C">
        <w:rPr>
          <w:color w:val="000000"/>
          <w:sz w:val="28"/>
          <w:szCs w:val="28"/>
        </w:rPr>
        <w:t xml:space="preserve"> года № </w:t>
      </w:r>
      <w:r>
        <w:rPr>
          <w:color w:val="000000"/>
          <w:sz w:val="28"/>
          <w:szCs w:val="28"/>
        </w:rPr>
        <w:t>2</w:t>
      </w:r>
      <w:r w:rsidRPr="00021C8C">
        <w:rPr>
          <w:color w:val="000000"/>
          <w:sz w:val="28"/>
          <w:szCs w:val="28"/>
        </w:rPr>
        <w:t xml:space="preserve">                               </w:t>
      </w:r>
    </w:p>
    <w:p w:rsidR="00021C8C" w:rsidRDefault="00021C8C" w:rsidP="00021C8C">
      <w:pPr>
        <w:ind w:right="4393"/>
        <w:jc w:val="both"/>
      </w:pPr>
      <w:r w:rsidRPr="003243C3">
        <w:rPr>
          <w:sz w:val="28"/>
          <w:szCs w:val="28"/>
        </w:rPr>
        <w:t xml:space="preserve">О принятии проекта </w:t>
      </w:r>
      <w:r>
        <w:rPr>
          <w:sz w:val="28"/>
          <w:szCs w:val="28"/>
        </w:rPr>
        <w:t>м</w:t>
      </w:r>
      <w:r w:rsidRPr="00071F3D">
        <w:rPr>
          <w:sz w:val="28"/>
          <w:szCs w:val="28"/>
        </w:rPr>
        <w:t>униципальн</w:t>
      </w:r>
      <w:r>
        <w:rPr>
          <w:sz w:val="28"/>
          <w:szCs w:val="28"/>
        </w:rPr>
        <w:t>ого</w:t>
      </w:r>
      <w:r w:rsidRPr="00071F3D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го</w:t>
      </w:r>
      <w:r w:rsidRPr="00071F3D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071F3D">
        <w:rPr>
          <w:sz w:val="28"/>
          <w:szCs w:val="28"/>
        </w:rPr>
        <w:t xml:space="preserve"> о внесении изменений </w:t>
      </w:r>
      <w:r>
        <w:rPr>
          <w:sz w:val="28"/>
          <w:szCs w:val="28"/>
        </w:rPr>
        <w:t xml:space="preserve">и дополнений </w:t>
      </w:r>
      <w:r w:rsidRPr="00071F3D">
        <w:rPr>
          <w:sz w:val="28"/>
          <w:szCs w:val="28"/>
        </w:rPr>
        <w:t>в устав муниципального образования «</w:t>
      </w:r>
      <w:r>
        <w:rPr>
          <w:sz w:val="28"/>
          <w:szCs w:val="28"/>
        </w:rPr>
        <w:t xml:space="preserve">Успенский </w:t>
      </w:r>
      <w:r w:rsidRPr="00071F3D">
        <w:rPr>
          <w:sz w:val="28"/>
          <w:szCs w:val="28"/>
        </w:rPr>
        <w:t>сельсовет»</w:t>
      </w:r>
    </w:p>
    <w:p w:rsidR="00021C8C" w:rsidRPr="00021C8C" w:rsidRDefault="00021C8C" w:rsidP="00021C8C">
      <w:pPr>
        <w:keepNext/>
        <w:ind w:firstLine="709"/>
        <w:jc w:val="both"/>
        <w:rPr>
          <w:color w:val="000000"/>
        </w:rPr>
      </w:pPr>
    </w:p>
    <w:p w:rsidR="00021C8C" w:rsidRPr="00021C8C" w:rsidRDefault="00021C8C" w:rsidP="00021C8C">
      <w:pPr>
        <w:keepNext/>
        <w:ind w:firstLine="567"/>
        <w:jc w:val="both"/>
        <w:rPr>
          <w:color w:val="000000"/>
          <w:sz w:val="28"/>
          <w:szCs w:val="28"/>
        </w:rPr>
      </w:pPr>
      <w:r w:rsidRPr="00021C8C">
        <w:rPr>
          <w:color w:val="000000"/>
          <w:sz w:val="28"/>
          <w:szCs w:val="28"/>
        </w:rPr>
        <w:t>В целях приведения Устава муниципального образования «Успенский сельсовет» в соответствие с федеральным законодательством, на основании статьи 44 Федерального закона от 6 октября 2003 года № 131-ФЗ «Об общих принципах организации местного самоуправления в Российской Федерации» Совет муниципального образования «Успенский сельсовет»</w:t>
      </w:r>
    </w:p>
    <w:p w:rsidR="00021C8C" w:rsidRPr="00021C8C" w:rsidRDefault="00021C8C" w:rsidP="00021C8C">
      <w:pPr>
        <w:keepNext/>
        <w:ind w:firstLine="567"/>
        <w:jc w:val="center"/>
        <w:outlineLvl w:val="4"/>
        <w:rPr>
          <w:b/>
          <w:bCs/>
          <w:color w:val="000000"/>
          <w:sz w:val="28"/>
          <w:szCs w:val="28"/>
        </w:rPr>
      </w:pPr>
    </w:p>
    <w:p w:rsidR="00021C8C" w:rsidRPr="00021C8C" w:rsidRDefault="00021C8C" w:rsidP="00021C8C">
      <w:pPr>
        <w:keepNext/>
        <w:ind w:firstLine="567"/>
        <w:jc w:val="center"/>
        <w:outlineLvl w:val="4"/>
        <w:rPr>
          <w:b/>
          <w:bCs/>
          <w:color w:val="000000"/>
          <w:sz w:val="28"/>
          <w:szCs w:val="28"/>
        </w:rPr>
      </w:pPr>
      <w:r w:rsidRPr="00021C8C">
        <w:rPr>
          <w:b/>
          <w:bCs/>
          <w:color w:val="000000"/>
          <w:sz w:val="28"/>
          <w:szCs w:val="28"/>
        </w:rPr>
        <w:t>РЕШИЛ:</w:t>
      </w:r>
    </w:p>
    <w:p w:rsidR="00021C8C" w:rsidRPr="00021C8C" w:rsidRDefault="00021C8C" w:rsidP="00021C8C">
      <w:pPr>
        <w:keepNext/>
        <w:widowControl w:val="0"/>
        <w:ind w:firstLine="567"/>
        <w:jc w:val="both"/>
        <w:rPr>
          <w:color w:val="000000"/>
          <w:sz w:val="28"/>
          <w:szCs w:val="28"/>
        </w:rPr>
      </w:pPr>
      <w:r w:rsidRPr="00021C8C">
        <w:rPr>
          <w:bCs/>
          <w:color w:val="000000"/>
          <w:sz w:val="28"/>
          <w:szCs w:val="28"/>
        </w:rPr>
        <w:t xml:space="preserve">1. Принять проект муниципального правового акта о внесении изменений и дополнений в устав муниципального образования </w:t>
      </w:r>
      <w:r w:rsidRPr="00021C8C">
        <w:rPr>
          <w:color w:val="000000"/>
          <w:sz w:val="28"/>
          <w:szCs w:val="28"/>
        </w:rPr>
        <w:t>«Успенский сельсовет» (приложение к настоящему решению).</w:t>
      </w:r>
    </w:p>
    <w:p w:rsidR="00021C8C" w:rsidRPr="00021C8C" w:rsidRDefault="00021C8C" w:rsidP="00021C8C">
      <w:pPr>
        <w:keepNext/>
        <w:widowControl w:val="0"/>
        <w:ind w:firstLine="567"/>
        <w:jc w:val="both"/>
        <w:rPr>
          <w:sz w:val="28"/>
          <w:szCs w:val="28"/>
        </w:rPr>
      </w:pPr>
      <w:r w:rsidRPr="00021C8C">
        <w:rPr>
          <w:bCs/>
          <w:color w:val="000000"/>
          <w:sz w:val="28"/>
          <w:szCs w:val="28"/>
        </w:rPr>
        <w:t xml:space="preserve">2. Главе МО </w:t>
      </w:r>
      <w:r w:rsidRPr="00021C8C">
        <w:rPr>
          <w:color w:val="000000"/>
          <w:sz w:val="28"/>
          <w:szCs w:val="28"/>
        </w:rPr>
        <w:t xml:space="preserve">«Успенский сельсовет» обнародовать проект муниципального правового акта о внесении изменений и дополнений в устав муниципального образования «Успенский сельсовет» одновременно с Положением </w:t>
      </w:r>
      <w:r w:rsidRPr="00021C8C">
        <w:rPr>
          <w:sz w:val="28"/>
          <w:szCs w:val="28"/>
        </w:rPr>
        <w:t xml:space="preserve">«О порядке ознакомления граждан с нормативными правовыми актами органов местного самоуправления в муниципальном образовании «Успенский сельсовет» (об обнародовании нормативных правовых актов). Обнародование провести </w:t>
      </w:r>
      <w:r>
        <w:rPr>
          <w:sz w:val="28"/>
          <w:szCs w:val="28"/>
        </w:rPr>
        <w:t>25</w:t>
      </w:r>
      <w:r w:rsidRPr="00021C8C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 2018</w:t>
      </w:r>
      <w:r w:rsidRPr="00021C8C">
        <w:rPr>
          <w:sz w:val="28"/>
          <w:szCs w:val="28"/>
        </w:rPr>
        <w:t xml:space="preserve"> года в помещении администрации сельсовета в соответствии с указанным Положением.</w:t>
      </w:r>
    </w:p>
    <w:p w:rsidR="00021C8C" w:rsidRPr="00021C8C" w:rsidRDefault="00021C8C" w:rsidP="00021C8C">
      <w:pPr>
        <w:keepNext/>
        <w:widowControl w:val="0"/>
        <w:ind w:firstLine="567"/>
        <w:jc w:val="both"/>
        <w:rPr>
          <w:color w:val="000000"/>
          <w:sz w:val="28"/>
          <w:szCs w:val="28"/>
        </w:rPr>
      </w:pPr>
      <w:r w:rsidRPr="00021C8C">
        <w:rPr>
          <w:sz w:val="28"/>
          <w:szCs w:val="28"/>
        </w:rPr>
        <w:t xml:space="preserve">3. Публичные слушания провести </w:t>
      </w:r>
      <w:r>
        <w:rPr>
          <w:sz w:val="28"/>
          <w:szCs w:val="28"/>
        </w:rPr>
        <w:t>27</w:t>
      </w:r>
      <w:r w:rsidRPr="00021C8C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 2018</w:t>
      </w:r>
      <w:r w:rsidRPr="00021C8C">
        <w:rPr>
          <w:sz w:val="28"/>
          <w:szCs w:val="28"/>
        </w:rPr>
        <w:t xml:space="preserve"> года в помещении администрации сельсовета.</w:t>
      </w:r>
    </w:p>
    <w:bookmarkEnd w:id="0"/>
    <w:p w:rsidR="00021C8C" w:rsidRPr="00021C8C" w:rsidRDefault="00021C8C" w:rsidP="00021C8C">
      <w:pPr>
        <w:keepNext/>
        <w:widowControl w:val="0"/>
        <w:suppressLineNumbers/>
        <w:ind w:firstLine="567"/>
        <w:jc w:val="both"/>
        <w:rPr>
          <w:sz w:val="28"/>
          <w:szCs w:val="28"/>
        </w:rPr>
      </w:pPr>
      <w:r w:rsidRPr="00021C8C">
        <w:rPr>
          <w:sz w:val="28"/>
          <w:szCs w:val="28"/>
        </w:rPr>
        <w:t>4. Настоящее решение подлежит обнародованию одновременно с обнародованием Положения «О порядке ознакомления граждан с нормативными правовыми актами органов местного самоуправления в муниципальном образовании «Успенский сельсовет» и вступает в силу со дня его обнародования.</w:t>
      </w:r>
    </w:p>
    <w:p w:rsidR="00021C8C" w:rsidRPr="00021C8C" w:rsidRDefault="00021C8C" w:rsidP="00021C8C">
      <w:pPr>
        <w:keepNext/>
        <w:widowControl w:val="0"/>
        <w:ind w:firstLine="567"/>
        <w:jc w:val="both"/>
        <w:rPr>
          <w:color w:val="000000"/>
          <w:sz w:val="28"/>
          <w:szCs w:val="28"/>
        </w:rPr>
      </w:pPr>
    </w:p>
    <w:p w:rsidR="00021C8C" w:rsidRPr="00021C8C" w:rsidRDefault="00021C8C" w:rsidP="00021C8C">
      <w:pPr>
        <w:keepNext/>
        <w:widowControl w:val="0"/>
        <w:ind w:firstLine="567"/>
        <w:jc w:val="both"/>
        <w:rPr>
          <w:color w:val="000000"/>
          <w:sz w:val="28"/>
          <w:szCs w:val="28"/>
        </w:rPr>
      </w:pPr>
    </w:p>
    <w:p w:rsidR="00021C8C" w:rsidRPr="00021C8C" w:rsidRDefault="00021C8C" w:rsidP="00021C8C">
      <w:pPr>
        <w:keepNext/>
        <w:widowControl w:val="0"/>
        <w:ind w:firstLine="567"/>
        <w:jc w:val="both"/>
        <w:rPr>
          <w:color w:val="000000"/>
          <w:sz w:val="28"/>
          <w:szCs w:val="28"/>
        </w:rPr>
      </w:pPr>
    </w:p>
    <w:p w:rsidR="00021C8C" w:rsidRPr="00021C8C" w:rsidRDefault="00021C8C" w:rsidP="00021C8C">
      <w:pPr>
        <w:keepNext/>
        <w:ind w:firstLine="567"/>
        <w:rPr>
          <w:color w:val="000000"/>
          <w:sz w:val="28"/>
          <w:szCs w:val="28"/>
        </w:rPr>
      </w:pPr>
      <w:r w:rsidRPr="00021C8C">
        <w:rPr>
          <w:color w:val="000000"/>
          <w:sz w:val="28"/>
          <w:szCs w:val="28"/>
        </w:rPr>
        <w:t>Председатель Совета</w:t>
      </w:r>
    </w:p>
    <w:p w:rsidR="00021C8C" w:rsidRPr="00021C8C" w:rsidRDefault="00021C8C" w:rsidP="00021C8C">
      <w:pPr>
        <w:keepNext/>
        <w:ind w:firstLine="567"/>
        <w:rPr>
          <w:sz w:val="28"/>
          <w:szCs w:val="28"/>
        </w:rPr>
      </w:pPr>
      <w:r w:rsidRPr="00021C8C">
        <w:rPr>
          <w:sz w:val="28"/>
          <w:szCs w:val="28"/>
        </w:rPr>
        <w:t>МО «Успенский сельсовет»                                            О.В. Мершиёва.</w:t>
      </w:r>
    </w:p>
    <w:p w:rsidR="00021C8C" w:rsidRDefault="00021C8C" w:rsidP="00021C8C">
      <w:pPr>
        <w:spacing w:line="360" w:lineRule="exact"/>
        <w:jc w:val="right"/>
        <w:rPr>
          <w:sz w:val="28"/>
          <w:szCs w:val="28"/>
        </w:rPr>
      </w:pPr>
    </w:p>
    <w:p w:rsidR="00021C8C" w:rsidRDefault="00021C8C" w:rsidP="00021C8C">
      <w:pPr>
        <w:spacing w:line="360" w:lineRule="exact"/>
        <w:jc w:val="right"/>
        <w:rPr>
          <w:sz w:val="28"/>
          <w:szCs w:val="28"/>
        </w:rPr>
      </w:pPr>
    </w:p>
    <w:p w:rsidR="00021C8C" w:rsidRDefault="00021C8C" w:rsidP="00021C8C">
      <w:pPr>
        <w:spacing w:line="360" w:lineRule="exact"/>
        <w:jc w:val="right"/>
        <w:rPr>
          <w:sz w:val="28"/>
          <w:szCs w:val="28"/>
        </w:rPr>
      </w:pPr>
    </w:p>
    <w:p w:rsidR="00021C8C" w:rsidRDefault="00021C8C" w:rsidP="00021C8C">
      <w:pPr>
        <w:spacing w:line="360" w:lineRule="exac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ПРОЕКТ</w:t>
      </w:r>
    </w:p>
    <w:p w:rsidR="00021C8C" w:rsidRDefault="00021C8C" w:rsidP="00021C8C">
      <w:pPr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>Принят решением Совета</w:t>
      </w:r>
    </w:p>
    <w:p w:rsidR="00021C8C" w:rsidRDefault="00021C8C" w:rsidP="00021C8C">
      <w:pPr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</w:t>
      </w:r>
      <w:r>
        <w:rPr>
          <w:color w:val="000000"/>
          <w:sz w:val="28"/>
          <w:szCs w:val="28"/>
        </w:rPr>
        <w:t>Успенский сельсовет</w:t>
      </w:r>
      <w:r>
        <w:rPr>
          <w:sz w:val="28"/>
          <w:szCs w:val="28"/>
        </w:rPr>
        <w:t>»</w:t>
      </w:r>
    </w:p>
    <w:p w:rsidR="00021C8C" w:rsidRDefault="00021C8C" w:rsidP="00021C8C">
      <w:pPr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8312B5">
        <w:rPr>
          <w:sz w:val="28"/>
          <w:szCs w:val="28"/>
        </w:rPr>
        <w:t>3</w:t>
      </w:r>
      <w:r>
        <w:rPr>
          <w:sz w:val="28"/>
          <w:szCs w:val="28"/>
        </w:rPr>
        <w:t>.01.2018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</w:p>
    <w:p w:rsidR="00021C8C" w:rsidRDefault="00021C8C" w:rsidP="00021C8C">
      <w:pPr>
        <w:spacing w:line="360" w:lineRule="exact"/>
        <w:jc w:val="center"/>
        <w:rPr>
          <w:sz w:val="28"/>
          <w:szCs w:val="28"/>
        </w:rPr>
      </w:pPr>
    </w:p>
    <w:p w:rsidR="00021C8C" w:rsidRDefault="00021C8C" w:rsidP="00021C8C">
      <w:pPr>
        <w:spacing w:line="360" w:lineRule="exact"/>
        <w:jc w:val="center"/>
        <w:rPr>
          <w:sz w:val="28"/>
          <w:szCs w:val="28"/>
        </w:rPr>
      </w:pPr>
    </w:p>
    <w:p w:rsidR="00021C8C" w:rsidRDefault="00021C8C" w:rsidP="00021C8C">
      <w:pPr>
        <w:spacing w:line="360" w:lineRule="exact"/>
        <w:jc w:val="center"/>
        <w:rPr>
          <w:sz w:val="28"/>
          <w:szCs w:val="28"/>
        </w:rPr>
      </w:pPr>
    </w:p>
    <w:p w:rsidR="00021C8C" w:rsidRDefault="00021C8C" w:rsidP="00021C8C">
      <w:pPr>
        <w:spacing w:line="360" w:lineRule="exact"/>
        <w:jc w:val="center"/>
        <w:rPr>
          <w:sz w:val="28"/>
          <w:szCs w:val="28"/>
        </w:rPr>
      </w:pPr>
    </w:p>
    <w:p w:rsidR="00021C8C" w:rsidRDefault="00021C8C" w:rsidP="00021C8C">
      <w:pPr>
        <w:spacing w:line="360" w:lineRule="exact"/>
        <w:jc w:val="center"/>
        <w:rPr>
          <w:sz w:val="28"/>
          <w:szCs w:val="28"/>
        </w:rPr>
      </w:pPr>
    </w:p>
    <w:p w:rsidR="00021C8C" w:rsidRDefault="00021C8C" w:rsidP="00021C8C">
      <w:pPr>
        <w:spacing w:line="360" w:lineRule="exact"/>
        <w:jc w:val="center"/>
        <w:rPr>
          <w:sz w:val="28"/>
          <w:szCs w:val="28"/>
        </w:rPr>
      </w:pPr>
    </w:p>
    <w:p w:rsidR="00021C8C" w:rsidRDefault="00021C8C" w:rsidP="00021C8C">
      <w:pPr>
        <w:spacing w:line="360" w:lineRule="exact"/>
        <w:jc w:val="center"/>
        <w:rPr>
          <w:sz w:val="28"/>
          <w:szCs w:val="28"/>
        </w:rPr>
      </w:pPr>
    </w:p>
    <w:p w:rsidR="00021C8C" w:rsidRDefault="00021C8C" w:rsidP="00021C8C">
      <w:pPr>
        <w:spacing w:line="360" w:lineRule="exact"/>
        <w:jc w:val="center"/>
        <w:rPr>
          <w:sz w:val="28"/>
          <w:szCs w:val="28"/>
        </w:rPr>
      </w:pPr>
    </w:p>
    <w:p w:rsidR="00021C8C" w:rsidRDefault="00021C8C" w:rsidP="00021C8C">
      <w:pPr>
        <w:spacing w:line="360" w:lineRule="exact"/>
        <w:jc w:val="center"/>
        <w:rPr>
          <w:sz w:val="28"/>
          <w:szCs w:val="28"/>
        </w:rPr>
      </w:pPr>
    </w:p>
    <w:p w:rsidR="00021C8C" w:rsidRDefault="00021C8C" w:rsidP="00021C8C">
      <w:pPr>
        <w:spacing w:line="360" w:lineRule="exact"/>
        <w:jc w:val="center"/>
        <w:rPr>
          <w:sz w:val="28"/>
          <w:szCs w:val="28"/>
        </w:rPr>
      </w:pPr>
    </w:p>
    <w:p w:rsidR="00021C8C" w:rsidRDefault="00021C8C" w:rsidP="00021C8C">
      <w:pPr>
        <w:spacing w:line="360" w:lineRule="exact"/>
        <w:jc w:val="center"/>
        <w:rPr>
          <w:sz w:val="28"/>
          <w:szCs w:val="28"/>
        </w:rPr>
      </w:pPr>
    </w:p>
    <w:p w:rsidR="00021C8C" w:rsidRDefault="00021C8C" w:rsidP="00021C8C">
      <w:pPr>
        <w:spacing w:line="360" w:lineRule="exact"/>
        <w:jc w:val="center"/>
        <w:rPr>
          <w:sz w:val="28"/>
          <w:szCs w:val="28"/>
        </w:rPr>
      </w:pPr>
    </w:p>
    <w:p w:rsidR="00021C8C" w:rsidRDefault="00021C8C" w:rsidP="00021C8C">
      <w:pPr>
        <w:spacing w:line="360" w:lineRule="exact"/>
        <w:jc w:val="center"/>
        <w:rPr>
          <w:sz w:val="28"/>
          <w:szCs w:val="28"/>
        </w:rPr>
      </w:pPr>
    </w:p>
    <w:p w:rsidR="00021C8C" w:rsidRDefault="00021C8C" w:rsidP="00021C8C">
      <w:pPr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Муниципальный правовой акт о внесении изменений в устав муниципального образования «</w:t>
      </w:r>
      <w:r>
        <w:rPr>
          <w:b/>
          <w:color w:val="000000"/>
          <w:sz w:val="28"/>
          <w:szCs w:val="28"/>
        </w:rPr>
        <w:t>Успенский сельсовет</w:t>
      </w:r>
      <w:r>
        <w:rPr>
          <w:b/>
          <w:sz w:val="28"/>
          <w:szCs w:val="28"/>
        </w:rPr>
        <w:t>»</w:t>
      </w:r>
    </w:p>
    <w:p w:rsidR="00021C8C" w:rsidRDefault="00021C8C" w:rsidP="00021C8C">
      <w:pPr>
        <w:spacing w:line="360" w:lineRule="exact"/>
        <w:rPr>
          <w:sz w:val="28"/>
          <w:szCs w:val="28"/>
        </w:rPr>
      </w:pPr>
    </w:p>
    <w:p w:rsidR="00021C8C" w:rsidRDefault="00021C8C" w:rsidP="00021C8C">
      <w:pPr>
        <w:spacing w:line="360" w:lineRule="exact"/>
        <w:rPr>
          <w:sz w:val="28"/>
          <w:szCs w:val="28"/>
        </w:rPr>
      </w:pP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  <w:r>
        <w:rPr>
          <w:rFonts w:eastAsia="Arial Unicode MS"/>
          <w:b/>
          <w:color w:val="000000"/>
          <w:sz w:val="28"/>
          <w:szCs w:val="28"/>
        </w:rPr>
        <w:lastRenderedPageBreak/>
        <w:t xml:space="preserve">Статья 1. </w:t>
      </w: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Внести в </w:t>
      </w:r>
      <w:hyperlink r:id="rId4" w:tgtFrame="_self" w:history="1">
        <w:r>
          <w:rPr>
            <w:rStyle w:val="a3"/>
            <w:rFonts w:eastAsia="Arial Unicode MS"/>
            <w:color w:val="000000"/>
            <w:sz w:val="28"/>
            <w:szCs w:val="28"/>
          </w:rPr>
          <w:t>Устав</w:t>
        </w:r>
      </w:hyperlink>
      <w:r>
        <w:rPr>
          <w:rFonts w:eastAsia="Arial Unicode MS"/>
          <w:color w:val="000000"/>
          <w:sz w:val="28"/>
          <w:szCs w:val="28"/>
        </w:rPr>
        <w:t xml:space="preserve"> муниципального образования «</w:t>
      </w:r>
      <w:r>
        <w:rPr>
          <w:color w:val="000000"/>
          <w:sz w:val="28"/>
          <w:szCs w:val="28"/>
        </w:rPr>
        <w:t>Успенский сельсовет</w:t>
      </w:r>
      <w:r>
        <w:rPr>
          <w:rFonts w:eastAsia="Arial Unicode MS"/>
          <w:color w:val="000000"/>
          <w:sz w:val="28"/>
          <w:szCs w:val="28"/>
        </w:rPr>
        <w:t>», принятый решением Совета муниципального образования «</w:t>
      </w:r>
      <w:r>
        <w:rPr>
          <w:color w:val="000000"/>
          <w:sz w:val="28"/>
          <w:szCs w:val="28"/>
        </w:rPr>
        <w:t>Успенский сельсовет</w:t>
      </w:r>
      <w:r>
        <w:rPr>
          <w:rFonts w:eastAsia="Arial Unicode MS"/>
          <w:color w:val="000000"/>
          <w:sz w:val="28"/>
          <w:szCs w:val="28"/>
        </w:rPr>
        <w:t>» от 12</w:t>
      </w:r>
      <w:r>
        <w:rPr>
          <w:sz w:val="28"/>
          <w:szCs w:val="28"/>
        </w:rPr>
        <w:t xml:space="preserve">.05.2015 № 11 (далее - Устав), следующие </w:t>
      </w:r>
      <w:r>
        <w:rPr>
          <w:rFonts w:eastAsia="Arial Unicode MS"/>
          <w:color w:val="000000"/>
          <w:sz w:val="28"/>
          <w:szCs w:val="28"/>
        </w:rPr>
        <w:t>изменения:</w:t>
      </w: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color w:val="000000"/>
          <w:sz w:val="28"/>
          <w:szCs w:val="28"/>
          <w:lang w:eastAsia="ar-SA"/>
        </w:rPr>
      </w:pPr>
      <w:r>
        <w:rPr>
          <w:rFonts w:eastAsia="Arial Unicode MS"/>
          <w:color w:val="000000"/>
          <w:sz w:val="28"/>
          <w:szCs w:val="28"/>
        </w:rPr>
        <w:t>1. Часть 1 с</w:t>
      </w:r>
      <w:r>
        <w:rPr>
          <w:rFonts w:eastAsia="Arial Unicode MS"/>
          <w:color w:val="000000"/>
          <w:sz w:val="28"/>
          <w:szCs w:val="28"/>
          <w:lang w:eastAsia="ar-SA"/>
        </w:rPr>
        <w:t>татьи 9 изложить в следующей редакции:</w:t>
      </w: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color w:val="000000"/>
          <w:sz w:val="28"/>
          <w:szCs w:val="28"/>
          <w:lang w:eastAsia="ar-SA"/>
        </w:rPr>
      </w:pPr>
      <w:r>
        <w:rPr>
          <w:rFonts w:eastAsia="Arial Unicode MS"/>
          <w:color w:val="000000"/>
          <w:sz w:val="28"/>
          <w:szCs w:val="28"/>
          <w:lang w:eastAsia="ar-SA"/>
        </w:rPr>
        <w:t>«1. В целях решения вопросов местного значения органы местного самоуправления муниципального образования обладают следующими полномочиями:</w:t>
      </w: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color w:val="000000"/>
          <w:sz w:val="28"/>
          <w:szCs w:val="28"/>
          <w:lang w:eastAsia="ar-SA"/>
        </w:rPr>
      </w:pPr>
      <w:r>
        <w:rPr>
          <w:rFonts w:eastAsia="Arial Unicode MS"/>
          <w:color w:val="000000"/>
          <w:sz w:val="28"/>
          <w:szCs w:val="28"/>
          <w:lang w:eastAsia="ar-SA"/>
        </w:rPr>
        <w:t>1) принятие устава муниципального образования и внесение в него изменений и дополнений, издание муниципальных правовых актов;</w:t>
      </w: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color w:val="000000"/>
          <w:sz w:val="28"/>
          <w:szCs w:val="28"/>
          <w:lang w:eastAsia="ar-SA"/>
        </w:rPr>
      </w:pPr>
      <w:r>
        <w:rPr>
          <w:rFonts w:eastAsia="Arial Unicode MS"/>
          <w:color w:val="000000"/>
          <w:sz w:val="28"/>
          <w:szCs w:val="28"/>
          <w:lang w:eastAsia="ar-SA"/>
        </w:rPr>
        <w:t>2) установление официальных символов муниципального образования;</w:t>
      </w: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color w:val="000000"/>
          <w:sz w:val="28"/>
          <w:szCs w:val="28"/>
          <w:lang w:eastAsia="ar-SA"/>
        </w:rPr>
      </w:pPr>
      <w:r>
        <w:rPr>
          <w:rFonts w:eastAsia="Arial Unicode MS"/>
          <w:color w:val="000000"/>
          <w:sz w:val="28"/>
          <w:szCs w:val="28"/>
          <w:lang w:eastAsia="ar-SA"/>
        </w:rPr>
        <w:t>3)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color w:val="000000"/>
          <w:sz w:val="28"/>
          <w:szCs w:val="28"/>
          <w:lang w:eastAsia="ar-SA"/>
        </w:rPr>
      </w:pPr>
      <w:r>
        <w:rPr>
          <w:rFonts w:eastAsia="Arial Unicode MS"/>
          <w:color w:val="000000"/>
          <w:sz w:val="28"/>
          <w:szCs w:val="28"/>
          <w:lang w:eastAsia="ar-SA"/>
        </w:rPr>
        <w:t>4)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color w:val="000000"/>
          <w:sz w:val="28"/>
          <w:szCs w:val="28"/>
          <w:lang w:eastAsia="ar-SA"/>
        </w:rPr>
      </w:pPr>
      <w:r>
        <w:rPr>
          <w:rFonts w:eastAsia="Arial Unicode MS"/>
          <w:color w:val="000000"/>
          <w:sz w:val="28"/>
          <w:szCs w:val="28"/>
          <w:lang w:eastAsia="ar-SA"/>
        </w:rPr>
        <w:t>5) полномочиями в сфере стратегического планирования, предусмотренными Федеральным законом от 28 июня 2014 года №172-ФЗ «О стратегическом планировании в Российской Федерации»;</w:t>
      </w: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color w:val="000000"/>
          <w:sz w:val="28"/>
          <w:szCs w:val="28"/>
          <w:lang w:eastAsia="ar-SA"/>
        </w:rPr>
      </w:pPr>
      <w:r>
        <w:rPr>
          <w:rFonts w:eastAsia="Arial Unicode MS"/>
          <w:color w:val="000000"/>
          <w:sz w:val="28"/>
          <w:szCs w:val="28"/>
          <w:lang w:eastAsia="ar-SA"/>
        </w:rPr>
        <w:t>6)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color w:val="000000"/>
          <w:sz w:val="28"/>
          <w:szCs w:val="28"/>
          <w:lang w:eastAsia="ar-SA"/>
        </w:rPr>
      </w:pPr>
      <w:r>
        <w:rPr>
          <w:rFonts w:eastAsia="Arial Unicode MS"/>
          <w:color w:val="000000"/>
          <w:sz w:val="28"/>
          <w:szCs w:val="28"/>
          <w:lang w:eastAsia="ar-SA"/>
        </w:rPr>
        <w:t>7)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color w:val="000000"/>
          <w:sz w:val="28"/>
          <w:szCs w:val="28"/>
          <w:lang w:eastAsia="ar-SA"/>
        </w:rPr>
      </w:pPr>
      <w:r>
        <w:rPr>
          <w:rFonts w:eastAsia="Arial Unicode MS"/>
          <w:color w:val="000000"/>
          <w:sz w:val="28"/>
          <w:szCs w:val="28"/>
          <w:lang w:eastAsia="ar-SA"/>
        </w:rPr>
        <w:t xml:space="preserve">8)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</w:t>
      </w:r>
      <w:r>
        <w:rPr>
          <w:rFonts w:eastAsia="Arial Unicode MS"/>
          <w:color w:val="000000"/>
          <w:sz w:val="28"/>
          <w:szCs w:val="28"/>
          <w:lang w:eastAsia="ar-SA"/>
        </w:rPr>
        <w:lastRenderedPageBreak/>
        <w:t>образования, о развитии его общественной инфраструктуры и иной официальной информации;</w:t>
      </w: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color w:val="000000"/>
          <w:sz w:val="28"/>
          <w:szCs w:val="28"/>
          <w:lang w:eastAsia="ar-SA"/>
        </w:rPr>
      </w:pPr>
      <w:r>
        <w:rPr>
          <w:rFonts w:eastAsia="Arial Unicode MS"/>
          <w:color w:val="000000"/>
          <w:sz w:val="28"/>
          <w:szCs w:val="28"/>
          <w:lang w:eastAsia="ar-SA"/>
        </w:rPr>
        <w:t>9) осуществление международных и внешнеэкономических связей в соответствии с федеральными законами;</w:t>
      </w: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color w:val="000000"/>
          <w:sz w:val="28"/>
          <w:szCs w:val="28"/>
          <w:lang w:eastAsia="ar-SA"/>
        </w:rPr>
      </w:pPr>
      <w:r>
        <w:rPr>
          <w:rFonts w:eastAsia="Arial Unicode MS"/>
          <w:color w:val="000000"/>
          <w:sz w:val="28"/>
          <w:szCs w:val="28"/>
          <w:lang w:eastAsia="ar-SA"/>
        </w:rPr>
        <w:t>10)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color w:val="000000"/>
          <w:sz w:val="28"/>
          <w:szCs w:val="28"/>
          <w:lang w:eastAsia="ar-SA"/>
        </w:rPr>
      </w:pPr>
      <w:r>
        <w:rPr>
          <w:rFonts w:eastAsia="Arial Unicode MS"/>
          <w:color w:val="000000"/>
          <w:sz w:val="28"/>
          <w:szCs w:val="28"/>
          <w:lang w:eastAsia="ar-SA"/>
        </w:rPr>
        <w:t>11)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законодательством об энергосбережении и о повышении энергетической эффективности;</w:t>
      </w: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color w:val="000000"/>
          <w:sz w:val="28"/>
          <w:szCs w:val="28"/>
          <w:lang w:eastAsia="ar-SA"/>
        </w:rPr>
      </w:pPr>
      <w:r>
        <w:rPr>
          <w:rFonts w:eastAsia="Arial Unicode MS"/>
          <w:color w:val="000000"/>
          <w:sz w:val="28"/>
          <w:szCs w:val="28"/>
          <w:lang w:eastAsia="ar-SA"/>
        </w:rPr>
        <w:t>12) иными полномочиями в соответствии с Федеральным законом от 06.10.2003 №131-ФЗ «Об общих принципах организации местного самоуправления в Российской Федерации», настоящим уставом.».</w:t>
      </w: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2. В статье 10:</w:t>
      </w: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color w:val="000000"/>
          <w:sz w:val="28"/>
          <w:szCs w:val="28"/>
          <w:lang w:eastAsia="ar-SA"/>
        </w:rPr>
      </w:pPr>
      <w:r>
        <w:rPr>
          <w:rFonts w:eastAsia="Arial Unicode MS"/>
          <w:color w:val="000000"/>
          <w:sz w:val="28"/>
          <w:szCs w:val="28"/>
        </w:rPr>
        <w:t xml:space="preserve">2.1. Пункт 12 части 1 </w:t>
      </w:r>
      <w:r>
        <w:rPr>
          <w:rFonts w:eastAsia="Arial Unicode MS"/>
          <w:color w:val="000000"/>
          <w:sz w:val="28"/>
          <w:szCs w:val="28"/>
          <w:lang w:eastAsia="ar-SA"/>
        </w:rPr>
        <w:t xml:space="preserve">признать утратившим силу. </w:t>
      </w: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color w:val="000000"/>
          <w:sz w:val="28"/>
          <w:szCs w:val="28"/>
          <w:lang w:eastAsia="ar-SA"/>
        </w:rPr>
      </w:pPr>
      <w:r>
        <w:rPr>
          <w:rFonts w:eastAsia="Arial Unicode MS"/>
          <w:color w:val="000000"/>
          <w:sz w:val="28"/>
          <w:szCs w:val="28"/>
        </w:rPr>
        <w:t xml:space="preserve">2.2. Часть 1 </w:t>
      </w:r>
      <w:r>
        <w:rPr>
          <w:rFonts w:eastAsia="Arial Unicode MS"/>
          <w:color w:val="000000"/>
          <w:sz w:val="28"/>
          <w:szCs w:val="28"/>
          <w:lang w:eastAsia="ar-SA"/>
        </w:rPr>
        <w:t>дополнить пунктом 15 следующего содержания:</w:t>
      </w: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color w:val="000000"/>
          <w:sz w:val="28"/>
          <w:szCs w:val="28"/>
          <w:lang w:eastAsia="ar-SA"/>
        </w:rPr>
      </w:pPr>
      <w:r>
        <w:rPr>
          <w:rFonts w:eastAsia="Arial Unicode MS"/>
          <w:color w:val="000000"/>
          <w:sz w:val="28"/>
          <w:szCs w:val="28"/>
          <w:lang w:eastAsia="ar-SA"/>
        </w:rPr>
        <w:t>«15)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спорта.».</w:t>
      </w: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color w:val="000000"/>
          <w:sz w:val="28"/>
          <w:szCs w:val="28"/>
          <w:lang w:eastAsia="ar-SA"/>
        </w:rPr>
      </w:pPr>
      <w:r>
        <w:rPr>
          <w:rFonts w:eastAsia="Arial Unicode MS"/>
          <w:color w:val="000000"/>
          <w:sz w:val="28"/>
          <w:szCs w:val="28"/>
        </w:rPr>
        <w:t>3. Часть 3 с</w:t>
      </w:r>
      <w:r>
        <w:rPr>
          <w:rFonts w:eastAsia="Arial Unicode MS"/>
          <w:color w:val="000000"/>
          <w:sz w:val="28"/>
          <w:szCs w:val="28"/>
          <w:lang w:eastAsia="ar-SA"/>
        </w:rPr>
        <w:t>татьи 13 изложить в следующей редакции:</w:t>
      </w: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color w:val="000000"/>
          <w:sz w:val="28"/>
          <w:szCs w:val="28"/>
          <w:lang w:eastAsia="ar-SA"/>
        </w:rPr>
      </w:pPr>
      <w:r>
        <w:rPr>
          <w:rFonts w:eastAsia="Arial Unicode MS"/>
          <w:color w:val="000000"/>
          <w:sz w:val="28"/>
          <w:szCs w:val="28"/>
          <w:lang w:eastAsia="ar-SA"/>
        </w:rPr>
        <w:t>«3. Изменения и дополнения, внесенные в устав муниципального образования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муниципального образования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Совета муниципального образования, принявшего муниципальный правовой акт о внесении указанных изменений и дополнений в устав муниципального образования».</w:t>
      </w:r>
    </w:p>
    <w:p w:rsidR="00021C8C" w:rsidRDefault="00021C8C" w:rsidP="00021C8C">
      <w:pPr>
        <w:autoSpaceDE w:val="0"/>
        <w:autoSpaceDN w:val="0"/>
        <w:adjustRightInd w:val="0"/>
        <w:spacing w:line="360" w:lineRule="exact"/>
        <w:ind w:firstLine="567"/>
        <w:jc w:val="both"/>
        <w:rPr>
          <w:rFonts w:eastAsia="Arial Unicode MS"/>
          <w:color w:val="000000"/>
          <w:sz w:val="28"/>
          <w:szCs w:val="28"/>
          <w:lang w:eastAsia="ar-SA"/>
        </w:rPr>
      </w:pPr>
      <w:r>
        <w:rPr>
          <w:rFonts w:eastAsia="Arial Unicode MS"/>
          <w:color w:val="000000"/>
          <w:sz w:val="28"/>
          <w:szCs w:val="28"/>
          <w:lang w:eastAsia="ar-SA"/>
        </w:rPr>
        <w:t>4. Пункт 4 части 1 статьи 22 изложить в следующей редакции:</w:t>
      </w:r>
    </w:p>
    <w:p w:rsidR="00021C8C" w:rsidRDefault="00021C8C" w:rsidP="00021C8C">
      <w:pPr>
        <w:autoSpaceDE w:val="0"/>
        <w:autoSpaceDN w:val="0"/>
        <w:adjustRightInd w:val="0"/>
        <w:spacing w:line="360" w:lineRule="exact"/>
        <w:ind w:firstLine="567"/>
        <w:jc w:val="both"/>
        <w:rPr>
          <w:rFonts w:eastAsia="Arial Unicode MS"/>
          <w:color w:val="000000"/>
          <w:sz w:val="28"/>
          <w:szCs w:val="28"/>
          <w:lang w:eastAsia="ar-SA"/>
        </w:rPr>
      </w:pPr>
      <w:r>
        <w:rPr>
          <w:rFonts w:eastAsia="Arial Unicode MS"/>
          <w:color w:val="000000"/>
          <w:sz w:val="28"/>
          <w:szCs w:val="28"/>
          <w:lang w:eastAsia="ar-SA"/>
        </w:rPr>
        <w:lastRenderedPageBreak/>
        <w:t>«</w:t>
      </w:r>
      <w:r>
        <w:rPr>
          <w:sz w:val="28"/>
          <w:szCs w:val="28"/>
        </w:rPr>
        <w:t>4) утверждение стратегии социально-экономического развития муниципального образования;».</w:t>
      </w: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color w:val="000000"/>
          <w:sz w:val="28"/>
          <w:szCs w:val="28"/>
          <w:lang w:eastAsia="ar-SA"/>
        </w:rPr>
      </w:pPr>
      <w:r>
        <w:rPr>
          <w:rFonts w:eastAsia="Arial Unicode MS"/>
          <w:color w:val="000000"/>
          <w:sz w:val="28"/>
          <w:szCs w:val="28"/>
        </w:rPr>
        <w:t>5. Ч</w:t>
      </w:r>
      <w:r>
        <w:rPr>
          <w:rFonts w:eastAsia="Arial Unicode MS"/>
          <w:color w:val="000000"/>
          <w:sz w:val="28"/>
          <w:szCs w:val="28"/>
          <w:lang w:eastAsia="ar-SA"/>
        </w:rPr>
        <w:t>асть 2</w:t>
      </w:r>
      <w:r>
        <w:rPr>
          <w:rFonts w:eastAsia="Arial Unicode MS"/>
          <w:color w:val="000000"/>
          <w:sz w:val="28"/>
          <w:szCs w:val="28"/>
        </w:rPr>
        <w:t xml:space="preserve"> статьи 37 </w:t>
      </w:r>
      <w:r>
        <w:rPr>
          <w:rFonts w:eastAsia="Arial Unicode MS"/>
          <w:color w:val="000000"/>
          <w:sz w:val="28"/>
          <w:szCs w:val="28"/>
          <w:lang w:eastAsia="ar-SA"/>
        </w:rPr>
        <w:t>дополнить пунктом 2.1 следующего содержания:</w:t>
      </w:r>
    </w:p>
    <w:p w:rsidR="00021C8C" w:rsidRDefault="00021C8C" w:rsidP="00021C8C">
      <w:pPr>
        <w:autoSpaceDE w:val="0"/>
        <w:autoSpaceDN w:val="0"/>
        <w:adjustRightInd w:val="0"/>
        <w:spacing w:line="360" w:lineRule="exact"/>
        <w:ind w:firstLine="567"/>
        <w:jc w:val="both"/>
        <w:rPr>
          <w:rFonts w:eastAsia="Arial Unicode MS"/>
          <w:color w:val="000000"/>
          <w:sz w:val="28"/>
          <w:szCs w:val="28"/>
          <w:lang w:eastAsia="ar-SA"/>
        </w:rPr>
      </w:pPr>
      <w:r>
        <w:rPr>
          <w:rFonts w:eastAsia="Arial Unicode MS"/>
          <w:color w:val="000000"/>
          <w:sz w:val="28"/>
          <w:szCs w:val="28"/>
          <w:lang w:eastAsia="ar-SA"/>
        </w:rPr>
        <w:t>«</w:t>
      </w:r>
      <w:r>
        <w:rPr>
          <w:sz w:val="28"/>
          <w:szCs w:val="28"/>
        </w:rPr>
        <w:t>2.1) проект стратегии социально-экономического развития муниципального образования;</w:t>
      </w:r>
      <w:r>
        <w:rPr>
          <w:rFonts w:eastAsia="Arial Unicode MS"/>
          <w:color w:val="000000"/>
          <w:sz w:val="28"/>
          <w:szCs w:val="28"/>
          <w:lang w:eastAsia="ar-SA"/>
        </w:rPr>
        <w:t>».</w:t>
      </w: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color w:val="000000"/>
          <w:sz w:val="28"/>
          <w:szCs w:val="28"/>
          <w:lang w:eastAsia="ar-SA"/>
        </w:rPr>
      </w:pPr>
      <w:r>
        <w:rPr>
          <w:rFonts w:eastAsia="Arial Unicode MS"/>
          <w:color w:val="000000"/>
          <w:sz w:val="28"/>
          <w:szCs w:val="28"/>
        </w:rPr>
        <w:t xml:space="preserve">6. </w:t>
      </w:r>
      <w:r>
        <w:rPr>
          <w:rFonts w:eastAsia="Arial Unicode MS"/>
          <w:color w:val="000000"/>
          <w:sz w:val="28"/>
          <w:szCs w:val="28"/>
          <w:lang w:eastAsia="ar-SA"/>
        </w:rPr>
        <w:t>Часть 3 статьи 58 изложить в следующей редакции:</w:t>
      </w: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color w:val="000000"/>
          <w:sz w:val="28"/>
          <w:szCs w:val="28"/>
          <w:lang w:eastAsia="ar-SA"/>
        </w:rPr>
      </w:pPr>
      <w:r>
        <w:rPr>
          <w:rFonts w:eastAsia="Arial Unicode MS"/>
          <w:color w:val="000000"/>
          <w:sz w:val="28"/>
          <w:szCs w:val="28"/>
          <w:lang w:eastAsia="ar-SA"/>
        </w:rPr>
        <w:t>«3.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(обнародования).».</w:t>
      </w: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color w:val="000000"/>
          <w:sz w:val="27"/>
          <w:szCs w:val="27"/>
        </w:rPr>
      </w:pP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  <w:r>
        <w:rPr>
          <w:rFonts w:eastAsia="Arial Unicode MS"/>
          <w:b/>
          <w:color w:val="000000"/>
          <w:sz w:val="28"/>
          <w:szCs w:val="28"/>
        </w:rPr>
        <w:t>Статья 2.</w:t>
      </w: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1. Настоящий муниципальный правовой акт вступает в силу со дня его официального опубликования (обнародования).</w:t>
      </w:r>
    </w:p>
    <w:p w:rsidR="00021C8C" w:rsidRDefault="00021C8C" w:rsidP="00021C8C">
      <w:pPr>
        <w:spacing w:line="36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2. Подпункт 2.1. пункта 2 статьи 1 настоящего муниципального правового акта вступает в силу 06.03.2018 года.</w:t>
      </w:r>
    </w:p>
    <w:p w:rsidR="00021C8C" w:rsidRDefault="00021C8C" w:rsidP="00021C8C">
      <w:pPr>
        <w:spacing w:line="360" w:lineRule="exact"/>
        <w:jc w:val="both"/>
        <w:rPr>
          <w:rFonts w:eastAsia="Arial Unicode MS"/>
          <w:color w:val="000000"/>
          <w:sz w:val="28"/>
          <w:szCs w:val="28"/>
        </w:rPr>
      </w:pPr>
    </w:p>
    <w:p w:rsidR="00021C8C" w:rsidRDefault="00021C8C" w:rsidP="00021C8C">
      <w:pPr>
        <w:spacing w:line="360" w:lineRule="exact"/>
        <w:jc w:val="both"/>
        <w:rPr>
          <w:rFonts w:eastAsia="Arial Unicode MS"/>
          <w:color w:val="000000"/>
          <w:sz w:val="28"/>
          <w:szCs w:val="28"/>
        </w:rPr>
      </w:pPr>
    </w:p>
    <w:p w:rsidR="00021C8C" w:rsidRDefault="00021C8C" w:rsidP="00021C8C">
      <w:pPr>
        <w:spacing w:line="360" w:lineRule="exact"/>
        <w:jc w:val="both"/>
        <w:rPr>
          <w:rFonts w:eastAsia="Arial Unicode MS"/>
          <w:color w:val="000000"/>
          <w:sz w:val="28"/>
          <w:szCs w:val="28"/>
        </w:rPr>
      </w:pPr>
    </w:p>
    <w:p w:rsidR="00021C8C" w:rsidRDefault="00021C8C" w:rsidP="00021C8C">
      <w:pPr>
        <w:spacing w:line="360" w:lineRule="exact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Глава муницип</w:t>
      </w:r>
      <w:r>
        <w:rPr>
          <w:sz w:val="28"/>
          <w:szCs w:val="28"/>
        </w:rPr>
        <w:t>ального образования                                               О.В. Мершиёва</w:t>
      </w:r>
    </w:p>
    <w:p w:rsidR="00021C8C" w:rsidRDefault="00021C8C" w:rsidP="00021C8C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8312B5" w:rsidRDefault="008312B5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021C8C" w:rsidRPr="00021C8C" w:rsidRDefault="00021C8C" w:rsidP="00021C8C">
      <w:pPr>
        <w:jc w:val="center"/>
        <w:rPr>
          <w:rFonts w:eastAsia="Calibri"/>
          <w:sz w:val="28"/>
          <w:szCs w:val="28"/>
          <w:lang w:eastAsia="en-US"/>
        </w:rPr>
      </w:pPr>
      <w:r w:rsidRPr="00021C8C">
        <w:rPr>
          <w:rFonts w:eastAsia="Calibri"/>
          <w:sz w:val="28"/>
          <w:szCs w:val="28"/>
          <w:lang w:eastAsia="en-US"/>
        </w:rPr>
        <w:lastRenderedPageBreak/>
        <w:t>Астраханская область</w:t>
      </w:r>
    </w:p>
    <w:p w:rsidR="00021C8C" w:rsidRPr="00021C8C" w:rsidRDefault="00021C8C" w:rsidP="00021C8C">
      <w:pPr>
        <w:jc w:val="center"/>
        <w:rPr>
          <w:rFonts w:eastAsia="Calibri"/>
          <w:sz w:val="28"/>
          <w:szCs w:val="28"/>
          <w:lang w:eastAsia="en-US"/>
        </w:rPr>
      </w:pPr>
      <w:r w:rsidRPr="00021C8C">
        <w:rPr>
          <w:rFonts w:eastAsia="Calibri"/>
          <w:sz w:val="28"/>
          <w:szCs w:val="28"/>
          <w:lang w:eastAsia="en-US"/>
        </w:rPr>
        <w:t>Ахтубинский район</w:t>
      </w:r>
    </w:p>
    <w:p w:rsidR="00021C8C" w:rsidRPr="00021C8C" w:rsidRDefault="00021C8C" w:rsidP="00021C8C">
      <w:pPr>
        <w:jc w:val="center"/>
        <w:rPr>
          <w:rFonts w:eastAsia="Calibri"/>
          <w:sz w:val="28"/>
          <w:szCs w:val="28"/>
          <w:lang w:eastAsia="en-US"/>
        </w:rPr>
      </w:pPr>
      <w:r w:rsidRPr="00021C8C">
        <w:rPr>
          <w:rFonts w:eastAsia="Calibri"/>
          <w:sz w:val="28"/>
          <w:szCs w:val="28"/>
          <w:lang w:eastAsia="en-US"/>
        </w:rPr>
        <w:t>Муниципальное образование «Успенский сельсовет»</w:t>
      </w:r>
    </w:p>
    <w:p w:rsidR="00021C8C" w:rsidRPr="00021C8C" w:rsidRDefault="00021C8C" w:rsidP="00021C8C">
      <w:pPr>
        <w:jc w:val="center"/>
        <w:rPr>
          <w:rFonts w:eastAsia="Calibri"/>
          <w:sz w:val="28"/>
          <w:szCs w:val="28"/>
          <w:lang w:eastAsia="en-US"/>
        </w:rPr>
      </w:pPr>
      <w:r w:rsidRPr="00021C8C">
        <w:rPr>
          <w:rFonts w:eastAsia="Calibri"/>
          <w:sz w:val="28"/>
          <w:szCs w:val="28"/>
          <w:lang w:eastAsia="en-US"/>
        </w:rPr>
        <w:t>ПРОТОКОЛ ОБНАРОДОВАНИЯ ПРОЕКТА УСТАВА МУНИЦИПАЛЬНОГО ОБРАЗОВАНИЯ «УСПЕНСКИЙ СЕЛЬСОВЕТ»</w:t>
      </w:r>
    </w:p>
    <w:p w:rsidR="00021C8C" w:rsidRPr="00021C8C" w:rsidRDefault="00021C8C" w:rsidP="00021C8C">
      <w:pPr>
        <w:rPr>
          <w:rFonts w:eastAsia="Calibri"/>
          <w:sz w:val="28"/>
          <w:szCs w:val="28"/>
          <w:lang w:eastAsia="en-US"/>
        </w:rPr>
      </w:pPr>
    </w:p>
    <w:p w:rsidR="00021C8C" w:rsidRPr="00021C8C" w:rsidRDefault="00021C8C" w:rsidP="00021C8C">
      <w:pPr>
        <w:rPr>
          <w:rFonts w:eastAsia="Calibri"/>
          <w:sz w:val="28"/>
          <w:szCs w:val="28"/>
          <w:lang w:eastAsia="en-US"/>
        </w:rPr>
      </w:pPr>
      <w:r w:rsidRPr="00021C8C">
        <w:rPr>
          <w:rFonts w:eastAsia="Calibri"/>
          <w:sz w:val="28"/>
          <w:szCs w:val="28"/>
          <w:lang w:eastAsia="en-US"/>
        </w:rPr>
        <w:t xml:space="preserve">от </w:t>
      </w:r>
      <w:r w:rsidR="008312B5">
        <w:rPr>
          <w:rFonts w:eastAsia="Calibri"/>
          <w:sz w:val="28"/>
          <w:szCs w:val="28"/>
          <w:lang w:eastAsia="en-US"/>
        </w:rPr>
        <w:t>25.01.2018</w:t>
      </w:r>
      <w:r w:rsidRPr="00021C8C">
        <w:rPr>
          <w:rFonts w:eastAsia="Calibri"/>
          <w:sz w:val="28"/>
          <w:szCs w:val="28"/>
          <w:lang w:eastAsia="en-US"/>
        </w:rPr>
        <w:t xml:space="preserve"> </w:t>
      </w:r>
    </w:p>
    <w:p w:rsidR="00021C8C" w:rsidRPr="00021C8C" w:rsidRDefault="00021C8C" w:rsidP="00021C8C">
      <w:pPr>
        <w:jc w:val="right"/>
        <w:rPr>
          <w:rFonts w:eastAsia="Calibri"/>
          <w:sz w:val="28"/>
          <w:szCs w:val="28"/>
          <w:lang w:eastAsia="en-US"/>
        </w:rPr>
      </w:pPr>
      <w:r w:rsidRPr="00021C8C">
        <w:rPr>
          <w:rFonts w:eastAsia="Calibri"/>
          <w:sz w:val="28"/>
          <w:szCs w:val="28"/>
          <w:lang w:eastAsia="en-US"/>
        </w:rPr>
        <w:t xml:space="preserve">Присутствует </w:t>
      </w:r>
      <w:r w:rsidR="008312B5">
        <w:rPr>
          <w:rFonts w:eastAsia="Calibri"/>
          <w:sz w:val="28"/>
          <w:szCs w:val="28"/>
          <w:lang w:eastAsia="en-US"/>
        </w:rPr>
        <w:t>17</w:t>
      </w:r>
      <w:bookmarkStart w:id="1" w:name="_GoBack"/>
      <w:bookmarkEnd w:id="1"/>
      <w:r w:rsidRPr="00021C8C">
        <w:rPr>
          <w:rFonts w:eastAsia="Calibri"/>
          <w:sz w:val="28"/>
          <w:szCs w:val="28"/>
          <w:lang w:eastAsia="en-US"/>
        </w:rPr>
        <w:t xml:space="preserve"> человек</w:t>
      </w:r>
    </w:p>
    <w:p w:rsidR="00021C8C" w:rsidRPr="00021C8C" w:rsidRDefault="00021C8C" w:rsidP="00021C8C">
      <w:pPr>
        <w:rPr>
          <w:rFonts w:eastAsia="Calibri"/>
          <w:sz w:val="28"/>
          <w:szCs w:val="28"/>
          <w:lang w:eastAsia="en-US"/>
        </w:rPr>
      </w:pPr>
      <w:r w:rsidRPr="00021C8C">
        <w:rPr>
          <w:rFonts w:eastAsia="Calibri"/>
          <w:sz w:val="28"/>
          <w:szCs w:val="28"/>
          <w:lang w:eastAsia="en-US"/>
        </w:rPr>
        <w:t>Место проведения – Администрация сельсовета.</w:t>
      </w:r>
    </w:p>
    <w:p w:rsidR="00021C8C" w:rsidRPr="00021C8C" w:rsidRDefault="00021C8C" w:rsidP="00021C8C">
      <w:pPr>
        <w:rPr>
          <w:rFonts w:eastAsia="Calibri"/>
          <w:sz w:val="28"/>
          <w:szCs w:val="28"/>
          <w:lang w:eastAsia="en-US"/>
        </w:rPr>
      </w:pPr>
    </w:p>
    <w:p w:rsidR="00021C8C" w:rsidRPr="00021C8C" w:rsidRDefault="00021C8C" w:rsidP="00021C8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21C8C">
        <w:rPr>
          <w:rFonts w:eastAsia="Calibri"/>
          <w:b/>
          <w:sz w:val="28"/>
          <w:szCs w:val="28"/>
          <w:lang w:eastAsia="en-US"/>
        </w:rPr>
        <w:t>ПОВЕСТКА ДНЯ:</w:t>
      </w:r>
    </w:p>
    <w:p w:rsidR="00021C8C" w:rsidRPr="00021C8C" w:rsidRDefault="00021C8C" w:rsidP="00021C8C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021C8C" w:rsidRPr="00021C8C" w:rsidRDefault="00021C8C" w:rsidP="00021C8C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021C8C">
        <w:rPr>
          <w:rFonts w:eastAsia="Calibri"/>
          <w:sz w:val="28"/>
          <w:szCs w:val="28"/>
          <w:lang w:eastAsia="en-US"/>
        </w:rPr>
        <w:t>Обнародование проекта внесения изменений в Устав муниципального образования «Успенский сельсовет», а также, Положения «Об учете предложений граждан по проекту Устава муниципального образования, изменений в Устав муниципального образования, нормативного правового акта муниципального образования и порядке участия граждан в обсуждении проектов».</w:t>
      </w:r>
    </w:p>
    <w:p w:rsidR="00021C8C" w:rsidRPr="00021C8C" w:rsidRDefault="00021C8C" w:rsidP="00021C8C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021C8C">
        <w:rPr>
          <w:rFonts w:eastAsia="Calibri"/>
          <w:sz w:val="28"/>
          <w:szCs w:val="28"/>
          <w:lang w:eastAsia="en-US"/>
        </w:rPr>
        <w:t>Заслушав информацию Главы МО о необходимости принятия изменений в Устав муниципального образования, связанную с изменением федерального законодательства и законодательства Астраханской области и о существе изменений</w:t>
      </w:r>
    </w:p>
    <w:p w:rsidR="00021C8C" w:rsidRPr="00021C8C" w:rsidRDefault="00021C8C" w:rsidP="00021C8C">
      <w:pPr>
        <w:ind w:firstLine="851"/>
        <w:jc w:val="both"/>
        <w:rPr>
          <w:rFonts w:eastAsia="Calibri"/>
          <w:b/>
          <w:sz w:val="28"/>
          <w:szCs w:val="28"/>
          <w:lang w:eastAsia="en-US"/>
        </w:rPr>
      </w:pPr>
      <w:r w:rsidRPr="00021C8C">
        <w:rPr>
          <w:rFonts w:eastAsia="Calibri"/>
          <w:b/>
          <w:sz w:val="28"/>
          <w:szCs w:val="28"/>
          <w:lang w:eastAsia="en-US"/>
        </w:rPr>
        <w:t>Приняли к сведению:</w:t>
      </w:r>
    </w:p>
    <w:p w:rsidR="00021C8C" w:rsidRPr="00021C8C" w:rsidRDefault="00021C8C" w:rsidP="00021C8C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021C8C">
        <w:rPr>
          <w:rFonts w:eastAsia="Calibri"/>
          <w:sz w:val="28"/>
          <w:szCs w:val="28"/>
          <w:lang w:eastAsia="en-US"/>
        </w:rPr>
        <w:t>Для ознакомления граждан текст проекта изменений в Устав, а также Положения «Об учете предложений граждан по проекту Устава муниципального образования, изменений в Устав муниципального образования, нормативного правового акта муниципального образования и порядке участия граждан в обсуждении проектов» помещены по 1 экземпляру в сельской библиотеке и в администрации сельсовета.</w:t>
      </w:r>
    </w:p>
    <w:p w:rsidR="00021C8C" w:rsidRPr="00021C8C" w:rsidRDefault="00021C8C" w:rsidP="00021C8C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021C8C" w:rsidRPr="00021C8C" w:rsidRDefault="00021C8C" w:rsidP="00021C8C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021C8C" w:rsidRPr="00021C8C" w:rsidRDefault="00021C8C" w:rsidP="00021C8C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021C8C" w:rsidRPr="00021C8C" w:rsidRDefault="00021C8C" w:rsidP="00021C8C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021C8C">
        <w:rPr>
          <w:rFonts w:eastAsia="Calibri"/>
          <w:sz w:val="28"/>
          <w:szCs w:val="28"/>
          <w:lang w:eastAsia="en-US"/>
        </w:rPr>
        <w:t>Глава МО «Успенский сельсовет»</w:t>
      </w:r>
      <w:r w:rsidRPr="00021C8C">
        <w:rPr>
          <w:rFonts w:eastAsia="Calibri"/>
          <w:sz w:val="28"/>
          <w:szCs w:val="28"/>
          <w:lang w:eastAsia="en-US"/>
        </w:rPr>
        <w:tab/>
      </w:r>
      <w:r w:rsidRPr="00021C8C">
        <w:rPr>
          <w:rFonts w:eastAsia="Calibri"/>
          <w:sz w:val="28"/>
          <w:szCs w:val="28"/>
          <w:lang w:eastAsia="en-US"/>
        </w:rPr>
        <w:tab/>
      </w:r>
      <w:r w:rsidRPr="00021C8C">
        <w:rPr>
          <w:rFonts w:eastAsia="Calibri"/>
          <w:sz w:val="28"/>
          <w:szCs w:val="28"/>
          <w:lang w:eastAsia="en-US"/>
        </w:rPr>
        <w:tab/>
      </w:r>
      <w:r w:rsidRPr="00021C8C">
        <w:rPr>
          <w:rFonts w:eastAsia="Calibri"/>
          <w:sz w:val="28"/>
          <w:szCs w:val="28"/>
          <w:lang w:eastAsia="en-US"/>
        </w:rPr>
        <w:tab/>
        <w:t>О.В. Мершиёва.</w:t>
      </w:r>
    </w:p>
    <w:p w:rsidR="00021C8C" w:rsidRPr="00021C8C" w:rsidRDefault="00021C8C" w:rsidP="00021C8C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21C8C" w:rsidRPr="00021C8C" w:rsidRDefault="00021C8C" w:rsidP="00021C8C">
      <w:pPr>
        <w:keepNext/>
        <w:ind w:firstLine="567"/>
        <w:rPr>
          <w:color w:val="000000"/>
        </w:rPr>
      </w:pPr>
    </w:p>
    <w:p w:rsidR="00AE5AAD" w:rsidRDefault="00AE5AAD"/>
    <w:sectPr w:rsidR="00AE5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F2"/>
    <w:rsid w:val="00021C8C"/>
    <w:rsid w:val="008312B5"/>
    <w:rsid w:val="00AE5AAD"/>
    <w:rsid w:val="00D0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944C6-CF6F-48A6-8A12-559B7772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1C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content\act\acf105b2-d502-4f24-a427-8e972f1db78e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2018-01-29T06:49:00Z</dcterms:created>
  <dcterms:modified xsi:type="dcterms:W3CDTF">2018-01-29T07:00:00Z</dcterms:modified>
</cp:coreProperties>
</file>