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E2" w:rsidRDefault="00990FE2" w:rsidP="00990FE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Администрация муниципального образования</w:t>
      </w:r>
    </w:p>
    <w:p w:rsidR="00990FE2" w:rsidRDefault="00990FE2" w:rsidP="00990FE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«Успенский сельсовет»</w:t>
      </w:r>
    </w:p>
    <w:p w:rsidR="00990FE2" w:rsidRDefault="00990FE2" w:rsidP="00990FE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990FE2" w:rsidRDefault="00990FE2" w:rsidP="00990F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90FE2" w:rsidRDefault="00990FE2" w:rsidP="00990FE2">
      <w:pPr>
        <w:spacing w:line="276" w:lineRule="auto"/>
        <w:rPr>
          <w:b/>
          <w:sz w:val="28"/>
          <w:szCs w:val="28"/>
        </w:rPr>
      </w:pPr>
    </w:p>
    <w:p w:rsidR="00990FE2" w:rsidRDefault="00990FE2" w:rsidP="00990FE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10.03.2023</w:t>
      </w:r>
      <w:r>
        <w:rPr>
          <w:b/>
          <w:sz w:val="28"/>
          <w:szCs w:val="28"/>
        </w:rPr>
        <w:t xml:space="preserve"> г.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№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-р</w:t>
      </w:r>
    </w:p>
    <w:p w:rsidR="00990FE2" w:rsidRDefault="00990FE2" w:rsidP="00990FE2">
      <w:pPr>
        <w:spacing w:line="276" w:lineRule="auto"/>
        <w:rPr>
          <w:rFonts w:ascii="Calibri" w:hAnsi="Calibri"/>
          <w:b/>
        </w:rPr>
      </w:pPr>
    </w:p>
    <w:p w:rsidR="00990FE2" w:rsidRDefault="00990FE2" w:rsidP="00990FE2">
      <w:pPr>
        <w:jc w:val="both"/>
        <w:rPr>
          <w:sz w:val="28"/>
          <w:szCs w:val="28"/>
        </w:rPr>
      </w:pPr>
      <w:r>
        <w:rPr>
          <w:sz w:val="28"/>
          <w:szCs w:val="28"/>
        </w:rPr>
        <w:t>О подготовки мероприятиях пожарной безопасности</w:t>
      </w:r>
    </w:p>
    <w:p w:rsidR="00990FE2" w:rsidRDefault="00990FE2" w:rsidP="00990FE2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990FE2" w:rsidRDefault="00990FE2" w:rsidP="00990FE2">
      <w:pPr>
        <w:jc w:val="both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весенне-летний период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990FE2" w:rsidRPr="00016067" w:rsidRDefault="00990FE2" w:rsidP="00990FE2">
      <w:pPr>
        <w:rPr>
          <w:sz w:val="14"/>
          <w:szCs w:val="28"/>
        </w:rPr>
      </w:pPr>
    </w:p>
    <w:p w:rsidR="00990FE2" w:rsidRDefault="00990FE2" w:rsidP="00990FE2">
      <w:pPr>
        <w:rPr>
          <w:sz w:val="28"/>
          <w:szCs w:val="28"/>
        </w:rPr>
      </w:pPr>
    </w:p>
    <w:p w:rsidR="00990FE2" w:rsidRDefault="00990FE2" w:rsidP="00990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Федерации», Решением КЧС и ПБ админис</w:t>
      </w:r>
      <w:r>
        <w:rPr>
          <w:sz w:val="28"/>
          <w:szCs w:val="28"/>
        </w:rPr>
        <w:t xml:space="preserve">трации МО «Ахтубинский район»,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целях предупреждения пожаров в весенне - летний период 202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года на территории МО «Успенский сельсовет» и снижения тяжести их последствий организовать и провести мероприятия пожарной безопасности, в ходе которых</w:t>
      </w:r>
    </w:p>
    <w:p w:rsidR="00990FE2" w:rsidRDefault="00990FE2" w:rsidP="00990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6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«План противопожарных мероприятий на территории </w:t>
      </w:r>
      <w:r>
        <w:rPr>
          <w:sz w:val="28"/>
          <w:szCs w:val="28"/>
        </w:rPr>
        <w:t xml:space="preserve">МО «Успенский сельсовет» </w:t>
      </w:r>
      <w:r>
        <w:rPr>
          <w:sz w:val="28"/>
          <w:szCs w:val="28"/>
        </w:rPr>
        <w:t>по подготовке к пожароопасному периоду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года» (приложение 1).</w:t>
      </w:r>
    </w:p>
    <w:p w:rsidR="00990FE2" w:rsidRDefault="00990FE2" w:rsidP="00990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16067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комисс</w:t>
      </w:r>
      <w:r>
        <w:rPr>
          <w:sz w:val="28"/>
          <w:szCs w:val="28"/>
        </w:rPr>
        <w:t>ию</w:t>
      </w:r>
      <w:r>
        <w:rPr>
          <w:sz w:val="28"/>
          <w:szCs w:val="28"/>
        </w:rPr>
        <w:t xml:space="preserve"> по проверке готовности </w:t>
      </w:r>
      <w:r>
        <w:rPr>
          <w:sz w:val="28"/>
          <w:szCs w:val="28"/>
        </w:rPr>
        <w:t xml:space="preserve">МО </w:t>
      </w:r>
      <w:r>
        <w:rPr>
          <w:sz w:val="28"/>
          <w:szCs w:val="28"/>
        </w:rPr>
        <w:t>к пожароопасному периоду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года;</w:t>
      </w:r>
    </w:p>
    <w:p w:rsidR="00990FE2" w:rsidRDefault="00990FE2" w:rsidP="00990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1606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и провести проверк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готовности </w:t>
      </w:r>
      <w:r>
        <w:rPr>
          <w:sz w:val="28"/>
          <w:szCs w:val="28"/>
        </w:rPr>
        <w:t xml:space="preserve">МО </w:t>
      </w:r>
      <w:r>
        <w:rPr>
          <w:sz w:val="28"/>
          <w:szCs w:val="28"/>
        </w:rPr>
        <w:t>к пожароопасному периоду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года;</w:t>
      </w:r>
    </w:p>
    <w:p w:rsidR="00990FE2" w:rsidRDefault="00990FE2" w:rsidP="00990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По результатам проверки составить акт оценки готовности муниципального образования, а также, при наличии нарушений, разработать план устранения недостатков. Данные документы представить в администрацию МО «Ахтубинский район» и в ОНД и ПР по Ахтубинскому району УНД и ПР Главного управления МЧС России по Астраханской области;</w:t>
      </w:r>
    </w:p>
    <w:p w:rsidR="00990FE2" w:rsidRDefault="00990FE2" w:rsidP="00990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>Принять меры по исполнению в полном объеме полномочий по обеспечению первичных мер пожарной безопасности в соответствии с Федеральными законами от 21.12.1994 № 69-ФЗ «О пожарной безопасности» и от 06.10.2003 № 131-ФЗ «Об общих принципах организации местного самоуправления в РФ»;</w:t>
      </w:r>
    </w:p>
    <w:p w:rsidR="00990FE2" w:rsidRDefault="00990FE2" w:rsidP="00990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>Организовать и провести опашку населенных пунктов, исключающую возможность переброса огня при лесных и степных пожарах, определить соответствующие силы, средства и места ее проведения;</w:t>
      </w:r>
    </w:p>
    <w:p w:rsidR="00990FE2" w:rsidRDefault="00990FE2" w:rsidP="00990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>Организовать проведение визуального наблюдения силами работников муниципальных образований, добровольных пожарных дружин и общественности населенных пунктов за прилегающей территорией с целью своевременного обнаружения загораний;</w:t>
      </w:r>
    </w:p>
    <w:p w:rsidR="00016067" w:rsidRDefault="00990FE2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>
        <w:rPr>
          <w:sz w:val="28"/>
          <w:szCs w:val="28"/>
        </w:rPr>
        <w:t xml:space="preserve">Сформировать необходимые силы и средства для ликвидации природных пожаров, угрожающих населенным пунктам, обеспечение их готовности к реагированию; </w:t>
      </w:r>
    </w:p>
    <w:p w:rsidR="00016067" w:rsidRDefault="0029210F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90FE2">
        <w:rPr>
          <w:sz w:val="28"/>
          <w:szCs w:val="28"/>
        </w:rPr>
        <w:t>Провести собрания с населением по соблюдению требований пожарной безопасности в пожароопасный период;</w:t>
      </w:r>
    </w:p>
    <w:p w:rsidR="00016067" w:rsidRDefault="0029210F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90FE2">
        <w:rPr>
          <w:sz w:val="28"/>
          <w:szCs w:val="28"/>
        </w:rPr>
        <w:t xml:space="preserve"> Уточнить порядок и способы оповещения населения о пожаре, силы и средства для эвакуации населения при угрозе распространения пожара, а также места размещения эвакуируемых;</w:t>
      </w:r>
    </w:p>
    <w:p w:rsidR="00016067" w:rsidRDefault="0029210F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90FE2">
        <w:rPr>
          <w:sz w:val="28"/>
          <w:szCs w:val="28"/>
        </w:rPr>
        <w:t>Принять меры по приведению в исправное состояние источников наружного противопожарного водоснабжения, подъездных путей, обеспечить создание запасов воды для целей пожаротушения;</w:t>
      </w:r>
    </w:p>
    <w:p w:rsidR="00016067" w:rsidRDefault="0029210F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606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90FE2">
        <w:rPr>
          <w:sz w:val="28"/>
          <w:szCs w:val="28"/>
        </w:rPr>
        <w:t xml:space="preserve"> Организовать постоянное информирование населения о необходимости соблюдения мер пожарной безопасности;</w:t>
      </w:r>
    </w:p>
    <w:p w:rsidR="00016067" w:rsidRDefault="0029210F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606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90FE2">
        <w:rPr>
          <w:sz w:val="28"/>
          <w:szCs w:val="28"/>
        </w:rPr>
        <w:t xml:space="preserve"> Принимать меры в пределах своей компетенции к лицам, осуществляющим незаконное выжигание сухой растительности, включая собственников земельных участков, землепользователей, землевладельцев, арендаторов земельных участков, не обеспечивших принятие мер, предусмотренных законодательством;</w:t>
      </w:r>
    </w:p>
    <w:p w:rsidR="00016067" w:rsidRDefault="00016067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90FE2">
        <w:rPr>
          <w:sz w:val="28"/>
          <w:szCs w:val="28"/>
        </w:rPr>
        <w:t>Определить места и организовать скашивание вблизи и на территориях населенных пунктов тростниковых зарослей камыша;</w:t>
      </w:r>
    </w:p>
    <w:p w:rsidR="00990FE2" w:rsidRDefault="00016067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90FE2">
        <w:rPr>
          <w:sz w:val="28"/>
          <w:szCs w:val="28"/>
        </w:rPr>
        <w:t>Разработать перечень соответствующих мероприятий по усилению мер пожарной безопасности в пожароопасный период и обеспечить контроль за их выполнением; установить контроль за выполнением противопожарных мероприятий гражданами на территории поселений;</w:t>
      </w:r>
    </w:p>
    <w:p w:rsidR="00990FE2" w:rsidRDefault="00016067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990FE2">
        <w:rPr>
          <w:sz w:val="28"/>
          <w:szCs w:val="28"/>
        </w:rPr>
        <w:t xml:space="preserve"> Организовать своевременную очистку территорий населенных пунктов от сгораемого мусора, горючих отходов, сухой растительности и камыша, в том числе территорий, прилегающих к дачным массивам и вывоз мусора на свалки</w:t>
      </w:r>
      <w:r>
        <w:rPr>
          <w:sz w:val="28"/>
          <w:szCs w:val="28"/>
        </w:rPr>
        <w:t>;</w:t>
      </w:r>
      <w:r w:rsidR="00990FE2">
        <w:rPr>
          <w:sz w:val="28"/>
          <w:szCs w:val="28"/>
        </w:rPr>
        <w:t xml:space="preserve"> </w:t>
      </w:r>
    </w:p>
    <w:p w:rsidR="00990FE2" w:rsidRDefault="00016067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990FE2">
        <w:rPr>
          <w:sz w:val="28"/>
          <w:szCs w:val="28"/>
        </w:rPr>
        <w:t xml:space="preserve"> Организовать работу по выявлению бесхозяйных строений, находящихся в пожароопасном состоянии, и их сносу в установленном законом порядке, учету не эксплуатирующихся строений;</w:t>
      </w:r>
    </w:p>
    <w:p w:rsidR="00990FE2" w:rsidRDefault="00016067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990FE2">
        <w:rPr>
          <w:sz w:val="28"/>
          <w:szCs w:val="28"/>
        </w:rPr>
        <w:t xml:space="preserve"> При осложнении оперативной обстановки с пожарами, загораниями сухой растительности и мусора, а также в целях предупреждения гибели и травмирования людей при пожарах, использовать право установления особого противопожарного режима на территории муниципального образования, а также дополнительные требования пожарной безопасности на время его действия;</w:t>
      </w:r>
    </w:p>
    <w:p w:rsidR="00990FE2" w:rsidRDefault="00016067" w:rsidP="0001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990FE2">
        <w:rPr>
          <w:sz w:val="28"/>
          <w:szCs w:val="28"/>
        </w:rPr>
        <w:t xml:space="preserve">О проведенных мероприятиях по подготовке населенных пунктов </w:t>
      </w:r>
      <w:r>
        <w:rPr>
          <w:sz w:val="28"/>
          <w:szCs w:val="28"/>
        </w:rPr>
        <w:t>к</w:t>
      </w:r>
      <w:r w:rsidR="00990FE2">
        <w:rPr>
          <w:sz w:val="28"/>
          <w:szCs w:val="28"/>
        </w:rPr>
        <w:t xml:space="preserve"> пожароопасному периоду 202</w:t>
      </w:r>
      <w:r>
        <w:rPr>
          <w:sz w:val="28"/>
          <w:szCs w:val="28"/>
        </w:rPr>
        <w:t>3</w:t>
      </w:r>
      <w:r w:rsidR="00990FE2">
        <w:rPr>
          <w:sz w:val="28"/>
          <w:szCs w:val="28"/>
        </w:rPr>
        <w:t xml:space="preserve"> года проинформировать до 24.03.202</w:t>
      </w:r>
      <w:r>
        <w:rPr>
          <w:sz w:val="28"/>
          <w:szCs w:val="28"/>
        </w:rPr>
        <w:t>3</w:t>
      </w:r>
      <w:r w:rsidR="00990FE2">
        <w:rPr>
          <w:sz w:val="28"/>
          <w:szCs w:val="28"/>
        </w:rPr>
        <w:t xml:space="preserve"> г. ОНД и ПР по Ахтубинскому району;</w:t>
      </w:r>
    </w:p>
    <w:p w:rsidR="00990FE2" w:rsidRDefault="00990FE2" w:rsidP="00990FE2">
      <w:pPr>
        <w:ind w:firstLine="709"/>
        <w:jc w:val="both"/>
        <w:rPr>
          <w:sz w:val="28"/>
          <w:szCs w:val="28"/>
        </w:rPr>
      </w:pPr>
    </w:p>
    <w:p w:rsidR="00990FE2" w:rsidRPr="00524D55" w:rsidRDefault="00990FE2" w:rsidP="00990FE2">
      <w:pPr>
        <w:ind w:firstLine="709"/>
        <w:jc w:val="both"/>
        <w:rPr>
          <w:sz w:val="14"/>
          <w:szCs w:val="28"/>
        </w:rPr>
      </w:pPr>
    </w:p>
    <w:p w:rsidR="00990FE2" w:rsidRDefault="00990FE2" w:rsidP="00016067">
      <w:pPr>
        <w:tabs>
          <w:tab w:val="left" w:pos="300"/>
          <w:tab w:val="left" w:pos="670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B6D72" w:rsidRPr="00016067" w:rsidRDefault="00990FE2" w:rsidP="00016067">
      <w:pPr>
        <w:spacing w:after="160" w:line="252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t xml:space="preserve">МО 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О.В. Мершиёва.</w:t>
      </w:r>
    </w:p>
    <w:sectPr w:rsidR="008B6D72" w:rsidRPr="0001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DD"/>
    <w:rsid w:val="00016067"/>
    <w:rsid w:val="0029210F"/>
    <w:rsid w:val="00524D55"/>
    <w:rsid w:val="008B6D72"/>
    <w:rsid w:val="00990FE2"/>
    <w:rsid w:val="00C3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5D407-BC4D-4D84-9654-81018179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2023-03-14T06:25:00Z</dcterms:created>
  <dcterms:modified xsi:type="dcterms:W3CDTF">2023-03-14T06:42:00Z</dcterms:modified>
</cp:coreProperties>
</file>