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FA2" w:rsidRPr="00DC29FC" w:rsidRDefault="00E42FA2" w:rsidP="00E42FA2">
      <w:pPr>
        <w:pStyle w:val="a3"/>
        <w:jc w:val="center"/>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АДМИНИСТРАЦИЯ    МУНИЦИПАЛЬНОГО    ОБРАЗОВАНИЯ</w:t>
      </w:r>
    </w:p>
    <w:p w:rsidR="00E42FA2" w:rsidRPr="00DC29FC" w:rsidRDefault="00E42FA2" w:rsidP="00E42FA2">
      <w:pPr>
        <w:pStyle w:val="a3"/>
        <w:jc w:val="center"/>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w:t>
      </w:r>
      <w:r>
        <w:rPr>
          <w:rStyle w:val="a4"/>
          <w:rFonts w:ascii="Times New Roman" w:hAnsi="Times New Roman" w:cs="Times New Roman"/>
          <w:i w:val="0"/>
          <w:color w:val="auto"/>
          <w:sz w:val="28"/>
          <w:szCs w:val="28"/>
        </w:rPr>
        <w:t>УСПЕН</w:t>
      </w:r>
      <w:r w:rsidRPr="00DC29FC">
        <w:rPr>
          <w:rStyle w:val="a4"/>
          <w:rFonts w:ascii="Times New Roman" w:hAnsi="Times New Roman" w:cs="Times New Roman"/>
          <w:i w:val="0"/>
          <w:color w:val="auto"/>
          <w:sz w:val="28"/>
          <w:szCs w:val="28"/>
        </w:rPr>
        <w:t>СКИЙ СЕЛЬСОВЕТ»</w:t>
      </w:r>
    </w:p>
    <w:p w:rsidR="00E42FA2" w:rsidRPr="00DC29FC" w:rsidRDefault="00E42FA2" w:rsidP="00E42FA2">
      <w:pPr>
        <w:pStyle w:val="a3"/>
        <w:jc w:val="center"/>
        <w:rPr>
          <w:rStyle w:val="a4"/>
          <w:rFonts w:ascii="Times New Roman" w:hAnsi="Times New Roman" w:cs="Times New Roman"/>
          <w:i w:val="0"/>
          <w:color w:val="auto"/>
          <w:sz w:val="28"/>
          <w:szCs w:val="28"/>
        </w:rPr>
      </w:pPr>
    </w:p>
    <w:p w:rsidR="00E42FA2" w:rsidRPr="00DC29FC" w:rsidRDefault="00E42FA2" w:rsidP="00E42FA2">
      <w:pPr>
        <w:pStyle w:val="a3"/>
        <w:jc w:val="center"/>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РАСПОРЯЖЕНИЕ</w:t>
      </w:r>
    </w:p>
    <w:p w:rsidR="00E42FA2" w:rsidRPr="00DC29FC" w:rsidRDefault="00E42FA2" w:rsidP="00E42FA2">
      <w:pPr>
        <w:pStyle w:val="a3"/>
        <w:jc w:val="center"/>
        <w:rPr>
          <w:rStyle w:val="a4"/>
          <w:rFonts w:ascii="Times New Roman" w:hAnsi="Times New Roman" w:cs="Times New Roman"/>
          <w:i w:val="0"/>
          <w:color w:val="auto"/>
          <w:sz w:val="28"/>
          <w:szCs w:val="28"/>
        </w:rPr>
      </w:pPr>
    </w:p>
    <w:p w:rsidR="00E42FA2" w:rsidRPr="00DC29FC" w:rsidRDefault="00E42FA2" w:rsidP="00E42FA2">
      <w:pPr>
        <w:pStyle w:val="a3"/>
        <w:jc w:val="center"/>
        <w:rPr>
          <w:rStyle w:val="a4"/>
          <w:rFonts w:ascii="Times New Roman" w:hAnsi="Times New Roman" w:cs="Times New Roman"/>
          <w:i w:val="0"/>
          <w:color w:val="auto"/>
          <w:sz w:val="28"/>
          <w:szCs w:val="28"/>
        </w:rPr>
      </w:pPr>
      <w:r>
        <w:rPr>
          <w:rStyle w:val="a4"/>
          <w:rFonts w:ascii="Times New Roman" w:hAnsi="Times New Roman" w:cs="Times New Roman"/>
          <w:i w:val="0"/>
          <w:color w:val="auto"/>
          <w:sz w:val="28"/>
          <w:szCs w:val="28"/>
        </w:rPr>
        <w:t>31</w:t>
      </w:r>
      <w:r w:rsidRPr="002B477E">
        <w:rPr>
          <w:rStyle w:val="a4"/>
          <w:rFonts w:ascii="Times New Roman" w:hAnsi="Times New Roman" w:cs="Times New Roman"/>
          <w:i w:val="0"/>
          <w:color w:val="auto"/>
          <w:sz w:val="28"/>
          <w:szCs w:val="28"/>
        </w:rPr>
        <w:t>.0</w:t>
      </w:r>
      <w:r>
        <w:rPr>
          <w:rStyle w:val="a4"/>
          <w:rFonts w:ascii="Times New Roman" w:hAnsi="Times New Roman" w:cs="Times New Roman"/>
          <w:i w:val="0"/>
          <w:color w:val="auto"/>
          <w:sz w:val="28"/>
          <w:szCs w:val="28"/>
        </w:rPr>
        <w:t>8</w:t>
      </w:r>
      <w:r w:rsidRPr="002B477E">
        <w:rPr>
          <w:rStyle w:val="a4"/>
          <w:rFonts w:ascii="Times New Roman" w:hAnsi="Times New Roman" w:cs="Times New Roman"/>
          <w:i w:val="0"/>
          <w:color w:val="auto"/>
          <w:sz w:val="28"/>
          <w:szCs w:val="28"/>
        </w:rPr>
        <w:t>.2022г.</w:t>
      </w:r>
      <w:r w:rsidRPr="00DC29FC">
        <w:rPr>
          <w:rStyle w:val="a4"/>
          <w:rFonts w:ascii="Times New Roman" w:hAnsi="Times New Roman" w:cs="Times New Roman"/>
          <w:i w:val="0"/>
          <w:color w:val="auto"/>
          <w:sz w:val="28"/>
          <w:szCs w:val="28"/>
        </w:rPr>
        <w:t xml:space="preserve">                                                                                    № </w:t>
      </w:r>
      <w:r>
        <w:rPr>
          <w:rStyle w:val="a4"/>
          <w:rFonts w:ascii="Times New Roman" w:hAnsi="Times New Roman" w:cs="Times New Roman"/>
          <w:i w:val="0"/>
          <w:color w:val="auto"/>
          <w:sz w:val="28"/>
          <w:szCs w:val="28"/>
        </w:rPr>
        <w:t>33</w:t>
      </w:r>
      <w:r w:rsidRPr="00DC29FC">
        <w:rPr>
          <w:rStyle w:val="a4"/>
          <w:rFonts w:ascii="Times New Roman" w:hAnsi="Times New Roman" w:cs="Times New Roman"/>
          <w:i w:val="0"/>
          <w:color w:val="auto"/>
          <w:sz w:val="28"/>
          <w:szCs w:val="28"/>
        </w:rPr>
        <w:t>-р</w:t>
      </w:r>
    </w:p>
    <w:p w:rsidR="00E42FA2" w:rsidRPr="00DC29FC" w:rsidRDefault="00E42FA2" w:rsidP="00E42FA2">
      <w:pPr>
        <w:pStyle w:val="a3"/>
        <w:jc w:val="center"/>
        <w:rPr>
          <w:rStyle w:val="a4"/>
          <w:rFonts w:ascii="Times New Roman" w:hAnsi="Times New Roman" w:cs="Times New Roman"/>
          <w:i w:val="0"/>
          <w:color w:val="auto"/>
          <w:sz w:val="28"/>
          <w:szCs w:val="28"/>
        </w:rPr>
      </w:pPr>
    </w:p>
    <w:p w:rsidR="00E42FA2" w:rsidRPr="00DC29FC" w:rsidRDefault="00770FF2" w:rsidP="00E42FA2">
      <w:pPr>
        <w:pStyle w:val="a3"/>
        <w:jc w:val="both"/>
        <w:rPr>
          <w:rStyle w:val="a4"/>
          <w:rFonts w:ascii="Times New Roman" w:hAnsi="Times New Roman" w:cs="Times New Roman"/>
          <w:i w:val="0"/>
          <w:color w:val="auto"/>
          <w:sz w:val="28"/>
          <w:szCs w:val="28"/>
        </w:rPr>
      </w:pPr>
      <w:r>
        <w:rPr>
          <w:rStyle w:val="a4"/>
          <w:rFonts w:ascii="Times New Roman" w:hAnsi="Times New Roman" w:cs="Times New Roman"/>
          <w:i w:val="0"/>
          <w:color w:val="auto"/>
          <w:sz w:val="28"/>
          <w:szCs w:val="28"/>
        </w:rPr>
        <w:t xml:space="preserve">       </w:t>
      </w:r>
      <w:r w:rsidR="00E42FA2" w:rsidRPr="00DC29FC">
        <w:rPr>
          <w:rStyle w:val="a4"/>
          <w:rFonts w:ascii="Times New Roman" w:hAnsi="Times New Roman" w:cs="Times New Roman"/>
          <w:i w:val="0"/>
          <w:color w:val="auto"/>
          <w:sz w:val="28"/>
          <w:szCs w:val="28"/>
        </w:rPr>
        <w:t>О создании комиссии для проведения осмотра здания, сооружения, объекта незавершенного строительства при проведении мероприятий по выявлению правообладателей ранее учтенных объектов недвижимости</w:t>
      </w:r>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В соответствии с Федеральным законом "О внесении изменений в отдельные законодательные акты Российской федерации" от 30.12.2020 N 518-ФЗ, приказом Федеральной службы государственной регистрации, кадастра и картографии (Росреестра)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руководствуясь Уставом муниципального образования «</w:t>
      </w:r>
      <w:r>
        <w:rPr>
          <w:rStyle w:val="a4"/>
          <w:rFonts w:ascii="Times New Roman" w:hAnsi="Times New Roman" w:cs="Times New Roman"/>
          <w:i w:val="0"/>
          <w:color w:val="auto"/>
          <w:sz w:val="28"/>
          <w:szCs w:val="28"/>
        </w:rPr>
        <w:t>Успен</w:t>
      </w:r>
      <w:r w:rsidRPr="00DC29FC">
        <w:rPr>
          <w:rStyle w:val="a4"/>
          <w:rFonts w:ascii="Times New Roman" w:hAnsi="Times New Roman" w:cs="Times New Roman"/>
          <w:i w:val="0"/>
          <w:color w:val="auto"/>
          <w:sz w:val="28"/>
          <w:szCs w:val="28"/>
        </w:rPr>
        <w:t>ский сельсовет»:</w:t>
      </w:r>
    </w:p>
    <w:p w:rsidR="00E42FA2" w:rsidRPr="00DC29FC" w:rsidRDefault="00E42FA2" w:rsidP="00E42FA2">
      <w:pPr>
        <w:pStyle w:val="a3"/>
        <w:numPr>
          <w:ilvl w:val="0"/>
          <w:numId w:val="1"/>
        </w:numPr>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Создать комиссию для проведения осмотра здания, сооружения, объекта незавершенного строительства при проведении мероприятий по выявлению правообладателей ранее учтенных объектов недвижимости в следующем составе:</w:t>
      </w:r>
    </w:p>
    <w:p w:rsidR="00E42FA2" w:rsidRPr="00DC29FC" w:rsidRDefault="00E42FA2" w:rsidP="00E42FA2">
      <w:pPr>
        <w:pStyle w:val="a3"/>
        <w:ind w:firstLine="360"/>
        <w:jc w:val="both"/>
        <w:rPr>
          <w:rStyle w:val="a4"/>
          <w:rFonts w:ascii="Times New Roman" w:hAnsi="Times New Roman" w:cs="Times New Roman"/>
          <w:i w:val="0"/>
          <w:color w:val="auto"/>
          <w:sz w:val="28"/>
          <w:szCs w:val="28"/>
        </w:rPr>
      </w:pPr>
      <w:r>
        <w:rPr>
          <w:rStyle w:val="a4"/>
          <w:rFonts w:ascii="Times New Roman" w:hAnsi="Times New Roman" w:cs="Times New Roman"/>
          <w:i w:val="0"/>
          <w:color w:val="auto"/>
          <w:sz w:val="28"/>
          <w:szCs w:val="28"/>
        </w:rPr>
        <w:t>Мершиёва Ольга Викторовна</w:t>
      </w:r>
      <w:r w:rsidRPr="00DC29FC">
        <w:rPr>
          <w:rStyle w:val="a4"/>
          <w:rFonts w:ascii="Times New Roman" w:hAnsi="Times New Roman" w:cs="Times New Roman"/>
          <w:i w:val="0"/>
          <w:color w:val="auto"/>
          <w:sz w:val="28"/>
          <w:szCs w:val="28"/>
        </w:rPr>
        <w:t>– глава администрации муниципального образования «</w:t>
      </w:r>
      <w:r>
        <w:rPr>
          <w:rStyle w:val="a4"/>
          <w:rFonts w:ascii="Times New Roman" w:hAnsi="Times New Roman" w:cs="Times New Roman"/>
          <w:i w:val="0"/>
          <w:color w:val="auto"/>
          <w:sz w:val="28"/>
          <w:szCs w:val="28"/>
        </w:rPr>
        <w:t>Успен</w:t>
      </w:r>
      <w:r w:rsidRPr="00DC29FC">
        <w:rPr>
          <w:rStyle w:val="a4"/>
          <w:rFonts w:ascii="Times New Roman" w:hAnsi="Times New Roman" w:cs="Times New Roman"/>
          <w:i w:val="0"/>
          <w:color w:val="auto"/>
          <w:sz w:val="28"/>
          <w:szCs w:val="28"/>
        </w:rPr>
        <w:t>ский сельсовет», председатель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Члены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Pr>
          <w:rStyle w:val="a4"/>
          <w:rFonts w:ascii="Times New Roman" w:hAnsi="Times New Roman" w:cs="Times New Roman"/>
          <w:i w:val="0"/>
          <w:color w:val="auto"/>
          <w:sz w:val="28"/>
          <w:szCs w:val="28"/>
        </w:rPr>
        <w:t xml:space="preserve">Нурталиева Любовь Николаевна– начальник отдела по общим вопросам </w:t>
      </w:r>
      <w:r w:rsidRPr="00DC29FC">
        <w:rPr>
          <w:rStyle w:val="a4"/>
          <w:rFonts w:ascii="Times New Roman" w:hAnsi="Times New Roman" w:cs="Times New Roman"/>
          <w:i w:val="0"/>
          <w:color w:val="auto"/>
          <w:sz w:val="28"/>
          <w:szCs w:val="28"/>
        </w:rPr>
        <w:t>администрации муниципального образования «</w:t>
      </w:r>
      <w:r>
        <w:rPr>
          <w:rStyle w:val="a4"/>
          <w:rFonts w:ascii="Times New Roman" w:hAnsi="Times New Roman" w:cs="Times New Roman"/>
          <w:i w:val="0"/>
          <w:color w:val="auto"/>
          <w:sz w:val="28"/>
          <w:szCs w:val="28"/>
        </w:rPr>
        <w:t>Успен</w:t>
      </w:r>
      <w:r w:rsidRPr="00DC29FC">
        <w:rPr>
          <w:rStyle w:val="a4"/>
          <w:rFonts w:ascii="Times New Roman" w:hAnsi="Times New Roman" w:cs="Times New Roman"/>
          <w:i w:val="0"/>
          <w:color w:val="auto"/>
          <w:sz w:val="28"/>
          <w:szCs w:val="28"/>
        </w:rPr>
        <w:t xml:space="preserve">ский сельсовет». </w:t>
      </w:r>
    </w:p>
    <w:p w:rsidR="00E42FA2" w:rsidRPr="00DC29FC" w:rsidRDefault="00E42FA2" w:rsidP="00E42FA2">
      <w:pPr>
        <w:pStyle w:val="a3"/>
        <w:jc w:val="both"/>
        <w:rPr>
          <w:rStyle w:val="a4"/>
          <w:rFonts w:ascii="Times New Roman" w:hAnsi="Times New Roman" w:cs="Times New Roman"/>
          <w:i w:val="0"/>
          <w:color w:val="auto"/>
          <w:sz w:val="28"/>
          <w:szCs w:val="28"/>
        </w:rPr>
      </w:pPr>
      <w:r>
        <w:rPr>
          <w:rStyle w:val="a4"/>
          <w:rFonts w:ascii="Times New Roman" w:hAnsi="Times New Roman" w:cs="Times New Roman"/>
          <w:i w:val="0"/>
          <w:color w:val="auto"/>
          <w:sz w:val="28"/>
          <w:szCs w:val="28"/>
        </w:rPr>
        <w:t>Дерябин Анатолий Николаевич</w:t>
      </w:r>
      <w:r w:rsidRPr="00DC29FC">
        <w:rPr>
          <w:rStyle w:val="a4"/>
          <w:rFonts w:ascii="Times New Roman" w:hAnsi="Times New Roman" w:cs="Times New Roman"/>
          <w:i w:val="0"/>
          <w:color w:val="auto"/>
          <w:sz w:val="28"/>
          <w:szCs w:val="28"/>
        </w:rPr>
        <w:t xml:space="preserve"> – </w:t>
      </w:r>
      <w:r>
        <w:rPr>
          <w:rStyle w:val="a4"/>
          <w:rFonts w:ascii="Times New Roman" w:hAnsi="Times New Roman" w:cs="Times New Roman"/>
          <w:i w:val="0"/>
          <w:color w:val="auto"/>
          <w:sz w:val="28"/>
          <w:szCs w:val="28"/>
        </w:rPr>
        <w:t>Депутат Совета</w:t>
      </w:r>
      <w:r w:rsidRPr="00DC29FC">
        <w:rPr>
          <w:rStyle w:val="a4"/>
          <w:rFonts w:ascii="Times New Roman" w:hAnsi="Times New Roman" w:cs="Times New Roman"/>
          <w:i w:val="0"/>
          <w:color w:val="auto"/>
          <w:sz w:val="28"/>
          <w:szCs w:val="28"/>
        </w:rPr>
        <w:t xml:space="preserve"> муниципального образования «</w:t>
      </w:r>
      <w:r>
        <w:rPr>
          <w:rStyle w:val="a4"/>
          <w:rFonts w:ascii="Times New Roman" w:hAnsi="Times New Roman" w:cs="Times New Roman"/>
          <w:i w:val="0"/>
          <w:color w:val="auto"/>
          <w:sz w:val="28"/>
          <w:szCs w:val="28"/>
        </w:rPr>
        <w:t>Успен</w:t>
      </w:r>
      <w:r w:rsidRPr="00DC29FC">
        <w:rPr>
          <w:rStyle w:val="a4"/>
          <w:rFonts w:ascii="Times New Roman" w:hAnsi="Times New Roman" w:cs="Times New Roman"/>
          <w:i w:val="0"/>
          <w:color w:val="auto"/>
          <w:sz w:val="28"/>
          <w:szCs w:val="28"/>
        </w:rPr>
        <w:t xml:space="preserve">ский сельсовет» </w:t>
      </w:r>
    </w:p>
    <w:p w:rsidR="00E42FA2" w:rsidRPr="00DC29FC" w:rsidRDefault="00E42FA2" w:rsidP="00E42FA2">
      <w:pPr>
        <w:pStyle w:val="a3"/>
        <w:numPr>
          <w:ilvl w:val="0"/>
          <w:numId w:val="1"/>
        </w:numPr>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Утвердить положение о комиссии по проведению осмотра зданий, сооружений или объекта незавершенного строительства при проведении мероприятий по выявлению правообладателей ранее учтенных объектов недвижимости.</w:t>
      </w:r>
    </w:p>
    <w:p w:rsidR="00E42FA2" w:rsidRPr="00DC29FC" w:rsidRDefault="00E42FA2" w:rsidP="00E42FA2">
      <w:pPr>
        <w:pStyle w:val="a3"/>
        <w:numPr>
          <w:ilvl w:val="0"/>
          <w:numId w:val="1"/>
        </w:numPr>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xml:space="preserve"> Разместить настоящее распоряжение на официальном сайте.</w:t>
      </w:r>
    </w:p>
    <w:p w:rsidR="00E42FA2" w:rsidRPr="00DC29FC" w:rsidRDefault="00E42FA2" w:rsidP="00E42FA2">
      <w:pPr>
        <w:pStyle w:val="a3"/>
        <w:numPr>
          <w:ilvl w:val="0"/>
          <w:numId w:val="1"/>
        </w:numPr>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Контроль за исполнением настоящего распоряжения оставляю за собой</w:t>
      </w:r>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xml:space="preserve">Глава администрации    </w:t>
      </w:r>
      <w:r>
        <w:rPr>
          <w:rStyle w:val="a4"/>
          <w:rFonts w:ascii="Times New Roman" w:hAnsi="Times New Roman" w:cs="Times New Roman"/>
          <w:i w:val="0"/>
          <w:color w:val="auto"/>
          <w:sz w:val="28"/>
          <w:szCs w:val="28"/>
        </w:rPr>
        <w:t xml:space="preserve">                              </w:t>
      </w:r>
      <w:r w:rsidRPr="00DC29FC">
        <w:rPr>
          <w:rStyle w:val="a4"/>
          <w:rFonts w:ascii="Times New Roman" w:hAnsi="Times New Roman" w:cs="Times New Roman"/>
          <w:i w:val="0"/>
          <w:color w:val="auto"/>
          <w:sz w:val="28"/>
          <w:szCs w:val="28"/>
        </w:rPr>
        <w:t xml:space="preserve">          </w:t>
      </w:r>
      <w:r w:rsidR="00770FF2">
        <w:rPr>
          <w:rStyle w:val="a4"/>
          <w:rFonts w:ascii="Times New Roman" w:hAnsi="Times New Roman" w:cs="Times New Roman"/>
          <w:i w:val="0"/>
          <w:color w:val="auto"/>
          <w:sz w:val="28"/>
          <w:szCs w:val="28"/>
        </w:rPr>
        <w:t xml:space="preserve"> </w:t>
      </w:r>
      <w:bookmarkStart w:id="0" w:name="_GoBack"/>
      <w:bookmarkEnd w:id="0"/>
      <w:r w:rsidRPr="00DC29FC">
        <w:rPr>
          <w:rStyle w:val="a4"/>
          <w:rFonts w:ascii="Times New Roman" w:hAnsi="Times New Roman" w:cs="Times New Roman"/>
          <w:i w:val="0"/>
          <w:color w:val="auto"/>
          <w:sz w:val="28"/>
          <w:szCs w:val="28"/>
        </w:rPr>
        <w:t xml:space="preserve">                           </w:t>
      </w:r>
      <w:r>
        <w:rPr>
          <w:rStyle w:val="a4"/>
          <w:rFonts w:ascii="Times New Roman" w:hAnsi="Times New Roman" w:cs="Times New Roman"/>
          <w:i w:val="0"/>
          <w:color w:val="auto"/>
          <w:sz w:val="28"/>
          <w:szCs w:val="28"/>
        </w:rPr>
        <w:t>Мершиёва</w:t>
      </w:r>
      <w:r w:rsidRPr="00DC29FC">
        <w:rPr>
          <w:rStyle w:val="a4"/>
          <w:rFonts w:ascii="Times New Roman" w:hAnsi="Times New Roman" w:cs="Times New Roman"/>
          <w:i w:val="0"/>
          <w:color w:val="auto"/>
          <w:sz w:val="28"/>
          <w:szCs w:val="28"/>
        </w:rPr>
        <w:t xml:space="preserve"> О.</w:t>
      </w:r>
      <w:r>
        <w:rPr>
          <w:rStyle w:val="a4"/>
          <w:rFonts w:ascii="Times New Roman" w:hAnsi="Times New Roman" w:cs="Times New Roman"/>
          <w:i w:val="0"/>
          <w:color w:val="auto"/>
          <w:sz w:val="28"/>
          <w:szCs w:val="28"/>
        </w:rPr>
        <w:t>В</w:t>
      </w:r>
      <w:r w:rsidRPr="00DC29FC">
        <w:rPr>
          <w:rStyle w:val="a4"/>
          <w:rFonts w:ascii="Times New Roman" w:hAnsi="Times New Roman" w:cs="Times New Roman"/>
          <w:i w:val="0"/>
          <w:color w:val="auto"/>
          <w:sz w:val="28"/>
          <w:szCs w:val="28"/>
        </w:rPr>
        <w:t>.</w:t>
      </w:r>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Pr="00DC29FC" w:rsidRDefault="00E42FA2" w:rsidP="00E42FA2">
      <w:pPr>
        <w:pStyle w:val="a3"/>
        <w:jc w:val="right"/>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lastRenderedPageBreak/>
        <w:t>Утверждено</w:t>
      </w:r>
    </w:p>
    <w:p w:rsidR="00E42FA2" w:rsidRPr="00DC29FC" w:rsidRDefault="00E42FA2" w:rsidP="00E42FA2">
      <w:pPr>
        <w:pStyle w:val="a3"/>
        <w:jc w:val="right"/>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распоряжением администрации</w:t>
      </w:r>
    </w:p>
    <w:p w:rsidR="00E42FA2" w:rsidRPr="00DC29FC" w:rsidRDefault="00E42FA2" w:rsidP="00E42FA2">
      <w:pPr>
        <w:pStyle w:val="a3"/>
        <w:jc w:val="right"/>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МО «</w:t>
      </w:r>
      <w:r>
        <w:rPr>
          <w:rStyle w:val="a4"/>
          <w:rFonts w:ascii="Times New Roman" w:hAnsi="Times New Roman" w:cs="Times New Roman"/>
          <w:i w:val="0"/>
          <w:color w:val="auto"/>
          <w:sz w:val="28"/>
          <w:szCs w:val="28"/>
        </w:rPr>
        <w:t>Успен</w:t>
      </w:r>
      <w:r w:rsidRPr="00DC29FC">
        <w:rPr>
          <w:rStyle w:val="a4"/>
          <w:rFonts w:ascii="Times New Roman" w:hAnsi="Times New Roman" w:cs="Times New Roman"/>
          <w:i w:val="0"/>
          <w:color w:val="auto"/>
          <w:sz w:val="28"/>
          <w:szCs w:val="28"/>
        </w:rPr>
        <w:t>ский сельсовет»</w:t>
      </w:r>
    </w:p>
    <w:p w:rsidR="00E42FA2" w:rsidRPr="00DC29FC" w:rsidRDefault="00E42FA2" w:rsidP="00E42FA2">
      <w:pPr>
        <w:pStyle w:val="a3"/>
        <w:jc w:val="right"/>
        <w:rPr>
          <w:rStyle w:val="a4"/>
          <w:rFonts w:ascii="Times New Roman" w:hAnsi="Times New Roman" w:cs="Times New Roman"/>
          <w:i w:val="0"/>
          <w:color w:val="auto"/>
          <w:sz w:val="28"/>
          <w:szCs w:val="28"/>
        </w:rPr>
      </w:pPr>
      <w:r>
        <w:rPr>
          <w:rStyle w:val="a4"/>
          <w:rFonts w:ascii="Times New Roman" w:hAnsi="Times New Roman" w:cs="Times New Roman"/>
          <w:i w:val="0"/>
          <w:color w:val="auto"/>
          <w:sz w:val="28"/>
          <w:szCs w:val="28"/>
        </w:rPr>
        <w:t>от 31</w:t>
      </w:r>
      <w:r w:rsidRPr="002B477E">
        <w:rPr>
          <w:rStyle w:val="a4"/>
          <w:rFonts w:ascii="Times New Roman" w:hAnsi="Times New Roman" w:cs="Times New Roman"/>
          <w:i w:val="0"/>
          <w:color w:val="auto"/>
          <w:sz w:val="28"/>
          <w:szCs w:val="28"/>
        </w:rPr>
        <w:t>.0</w:t>
      </w:r>
      <w:r>
        <w:rPr>
          <w:rStyle w:val="a4"/>
          <w:rFonts w:ascii="Times New Roman" w:hAnsi="Times New Roman" w:cs="Times New Roman"/>
          <w:i w:val="0"/>
          <w:color w:val="auto"/>
          <w:sz w:val="28"/>
          <w:szCs w:val="28"/>
        </w:rPr>
        <w:t>8</w:t>
      </w:r>
      <w:r w:rsidRPr="002B477E">
        <w:rPr>
          <w:rStyle w:val="a4"/>
          <w:rFonts w:ascii="Times New Roman" w:hAnsi="Times New Roman" w:cs="Times New Roman"/>
          <w:i w:val="0"/>
          <w:color w:val="auto"/>
          <w:sz w:val="28"/>
          <w:szCs w:val="28"/>
        </w:rPr>
        <w:t xml:space="preserve">.2022 № </w:t>
      </w:r>
      <w:r>
        <w:rPr>
          <w:rStyle w:val="a4"/>
          <w:rFonts w:ascii="Times New Roman" w:hAnsi="Times New Roman" w:cs="Times New Roman"/>
          <w:i w:val="0"/>
          <w:color w:val="auto"/>
          <w:sz w:val="28"/>
          <w:szCs w:val="28"/>
        </w:rPr>
        <w:t>33</w:t>
      </w:r>
      <w:r w:rsidRPr="002B477E">
        <w:rPr>
          <w:rStyle w:val="a4"/>
          <w:rFonts w:ascii="Times New Roman" w:hAnsi="Times New Roman" w:cs="Times New Roman"/>
          <w:i w:val="0"/>
          <w:color w:val="auto"/>
          <w:sz w:val="28"/>
          <w:szCs w:val="28"/>
        </w:rPr>
        <w:t>-р</w:t>
      </w:r>
    </w:p>
    <w:p w:rsidR="00E42FA2" w:rsidRPr="00DC29FC" w:rsidRDefault="00E42FA2" w:rsidP="00E42FA2">
      <w:pPr>
        <w:pStyle w:val="a3"/>
        <w:jc w:val="right"/>
        <w:rPr>
          <w:rStyle w:val="a4"/>
          <w:rFonts w:ascii="Times New Roman" w:hAnsi="Times New Roman" w:cs="Times New Roman"/>
          <w:i w:val="0"/>
          <w:color w:val="auto"/>
          <w:sz w:val="28"/>
          <w:szCs w:val="28"/>
        </w:rPr>
      </w:pPr>
    </w:p>
    <w:p w:rsidR="00E42FA2" w:rsidRPr="00DC29FC" w:rsidRDefault="00E42FA2" w:rsidP="00E42FA2">
      <w:pPr>
        <w:pStyle w:val="a3"/>
        <w:jc w:val="center"/>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Положение</w:t>
      </w:r>
    </w:p>
    <w:p w:rsidR="00E42FA2" w:rsidRPr="00DC29FC" w:rsidRDefault="00E42FA2" w:rsidP="00E42FA2">
      <w:pPr>
        <w:pStyle w:val="a3"/>
        <w:jc w:val="center"/>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о комиссии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w:t>
      </w:r>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Pr="00DC29FC" w:rsidRDefault="00E42FA2" w:rsidP="00E42FA2">
      <w:pPr>
        <w:pStyle w:val="a3"/>
        <w:numPr>
          <w:ilvl w:val="0"/>
          <w:numId w:val="2"/>
        </w:numPr>
        <w:jc w:val="center"/>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Общие положения.</w:t>
      </w:r>
    </w:p>
    <w:p w:rsidR="00E42FA2" w:rsidRPr="00DC29FC" w:rsidRDefault="00E42FA2" w:rsidP="00E42FA2">
      <w:pPr>
        <w:pStyle w:val="a3"/>
        <w:ind w:left="720"/>
        <w:rPr>
          <w:rStyle w:val="a4"/>
          <w:rFonts w:ascii="Times New Roman" w:hAnsi="Times New Roman" w:cs="Times New Roman"/>
          <w:i w:val="0"/>
          <w:color w:val="auto"/>
          <w:sz w:val="28"/>
          <w:szCs w:val="28"/>
        </w:rPr>
      </w:pP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1.1. Комиссия по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МО «</w:t>
      </w:r>
      <w:r>
        <w:rPr>
          <w:rStyle w:val="a4"/>
          <w:rFonts w:ascii="Times New Roman" w:hAnsi="Times New Roman" w:cs="Times New Roman"/>
          <w:i w:val="0"/>
          <w:color w:val="auto"/>
          <w:sz w:val="28"/>
          <w:szCs w:val="28"/>
        </w:rPr>
        <w:t>Успен</w:t>
      </w:r>
      <w:r w:rsidRPr="00DC29FC">
        <w:rPr>
          <w:rStyle w:val="a4"/>
          <w:rFonts w:ascii="Times New Roman" w:hAnsi="Times New Roman" w:cs="Times New Roman"/>
          <w:i w:val="0"/>
          <w:color w:val="auto"/>
          <w:sz w:val="28"/>
          <w:szCs w:val="28"/>
        </w:rPr>
        <w:t>ский сельсовет» (далее Комиссия), является органом, созданным для проведения мероприятий по выявлению правообладателей раннее учтенных объектов недвижимости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1.2.  В своей деятельности Комиссия руководствуется Гражданским кодексом Российской Федерации, Федеральными законами Российской Федерации, постановлениями Правительства Российской Федерации, приказом Федеральной службы государственной регистрации, кадастра и картографии от 28 апреля 2021 года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а также настоящим Положением.</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1.3. Деятельность Комиссии осуществляется на основе принципов равноправия членов Комиссии и гласности в работе.</w:t>
      </w:r>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Pr="00DC29FC" w:rsidRDefault="00E42FA2" w:rsidP="00E42FA2">
      <w:pPr>
        <w:pStyle w:val="a3"/>
        <w:jc w:val="center"/>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2. Основные задачи, функции и права Комиссии.</w:t>
      </w:r>
    </w:p>
    <w:p w:rsidR="00E42FA2" w:rsidRPr="00DC29FC" w:rsidRDefault="00E42FA2" w:rsidP="00E42FA2">
      <w:pPr>
        <w:pStyle w:val="a3"/>
        <w:jc w:val="center"/>
        <w:rPr>
          <w:rStyle w:val="a4"/>
          <w:rFonts w:ascii="Times New Roman" w:hAnsi="Times New Roman" w:cs="Times New Roman"/>
          <w:i w:val="0"/>
          <w:color w:val="auto"/>
          <w:sz w:val="28"/>
          <w:szCs w:val="28"/>
        </w:rPr>
      </w:pP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2.1. Основной задачей Комиссии является проведение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2.2. Комиссия в соответствии с возложенными на нее задачами согласно положениям Федеральный закон "О внесении изменений в отдельные законодательные акты Российской Федерации</w:t>
      </w:r>
      <w:proofErr w:type="gramStart"/>
      <w:r w:rsidRPr="00DC29FC">
        <w:rPr>
          <w:rStyle w:val="a4"/>
          <w:rFonts w:ascii="Times New Roman" w:hAnsi="Times New Roman" w:cs="Times New Roman"/>
          <w:i w:val="0"/>
          <w:color w:val="auto"/>
          <w:sz w:val="28"/>
          <w:szCs w:val="28"/>
        </w:rPr>
        <w:t>"</w:t>
      </w:r>
      <w:proofErr w:type="gramEnd"/>
      <w:r w:rsidRPr="00DC29FC">
        <w:rPr>
          <w:rStyle w:val="a4"/>
          <w:rFonts w:ascii="Times New Roman" w:hAnsi="Times New Roman" w:cs="Times New Roman"/>
          <w:i w:val="0"/>
          <w:color w:val="auto"/>
          <w:sz w:val="28"/>
          <w:szCs w:val="28"/>
        </w:rPr>
        <w:t xml:space="preserve"> от 30.12.2020 N 518-ФЗ осуществляет следующие функции:</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xml:space="preserve">1) Осмотр ранее учтенных зданий, сооружений, объектов незавершенного строительства, в указанную в уведомлении дату комиссия проводит визуальный осмотр, в результате осмотра оформляется акт осмотра, подписанный членами комиссии, в ходе проведения осмотра осуществляется </w:t>
      </w:r>
      <w:r w:rsidRPr="00DC29FC">
        <w:rPr>
          <w:rStyle w:val="a4"/>
          <w:rFonts w:ascii="Times New Roman" w:hAnsi="Times New Roman" w:cs="Times New Roman"/>
          <w:i w:val="0"/>
          <w:color w:val="auto"/>
          <w:sz w:val="28"/>
          <w:szCs w:val="28"/>
        </w:rPr>
        <w:lastRenderedPageBreak/>
        <w:t>фото фиксация объекта(</w:t>
      </w:r>
      <w:proofErr w:type="spellStart"/>
      <w:r w:rsidRPr="00DC29FC">
        <w:rPr>
          <w:rStyle w:val="a4"/>
          <w:rFonts w:ascii="Times New Roman" w:hAnsi="Times New Roman" w:cs="Times New Roman"/>
          <w:i w:val="0"/>
          <w:color w:val="auto"/>
          <w:sz w:val="28"/>
          <w:szCs w:val="28"/>
        </w:rPr>
        <w:t>ов</w:t>
      </w:r>
      <w:proofErr w:type="spellEnd"/>
      <w:r w:rsidRPr="00DC29FC">
        <w:rPr>
          <w:rStyle w:val="a4"/>
          <w:rFonts w:ascii="Times New Roman" w:hAnsi="Times New Roman" w:cs="Times New Roman"/>
          <w:i w:val="0"/>
          <w:color w:val="auto"/>
          <w:sz w:val="28"/>
          <w:szCs w:val="28"/>
        </w:rPr>
        <w:t>) недвижимости с указанием места и даты съемки. Материалы фото фиксации прилагаются к акту осмотра.</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2) проводит анализ сведений, в том числе о правообладателях ранее учтенных объектов недвижимости, содержащихся в документах, находящихся в архивах и (или) в распоряжении уполномоченных органов, осуществляющих данные мероприятия;</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3) направляет запросы в органы государственной власти, организации, осуществлявшие до дня вступления в силу Федерального закона от 21.07.1997 N 122-ФЗ «О государственной регистрации прав на недвижимое имущество и сделок с ним» учет и регистрацию прав на объекты недвижимости, а также нотариусам в целях получения сведений о правообладателях раннее учтенных объектов недвижимости, которые могут находиться в архивах и (или) в распоряжении таких органов, организаций или нотариусов;</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4) публикует, в том числе размещением в информационно-телекоммуникационной сети «Интернет», на информационных щитах в границах населенного пункта, сообщения о способах и порядке предоставления в уполномоченные органы сведений о правообладателях ранее учтённых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данных мероприятий;</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5) подготавливает проект решения о выявлении правообладателя ранее учтенного объекта недвижимости;</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6) в случае, если ранее учтенным объектом недвижимости, сведения о котором внесены в Единый государственный реестр недвижимости, является Здание, сооружение или объект незавершенного строительства, прекратившие свое существование, обращение в орган регистрации прав с заявлением о снятии с государственного кадастрового учета такого объекта недвижимости;</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7) размещение в информационно-телекоммуникационной сети «Интернет» на официальном сайте муниципального образования, на территории которого расположен соответствующий ранее учтенный объект недвижимости, сведения о данном объекте недвижимости в объеме, сроке, в течение которого могут быть представлены возражения относительно сведений о правообладателе ранее учтенного объекта недвижимости;</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8) направление заказным письмом с уведомлением о вручении проекта решения лицу, выявленному, в качестве правообладателя ранее учтенного объекта недвижимости;</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9) внесение в ЕГРН сведений о правообладателях ранее учтенных объектов недвижимости.</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xml:space="preserve">10) информирует граждан о необходимости государственной регистрации ранее возникающих прав на объекты недвижимости в соответствии с положениями ст. 69 Федерального закона от 13.07.2015 № 218-ФЗ «О государственной регистрации недвижимости», в также о возможности оформления в упрощенном порядке прав граждан на отдельные объекты недвижимого имущества, установленном Федеральным законов от 30.06.2006 </w:t>
      </w:r>
      <w:r w:rsidRPr="00DC29FC">
        <w:rPr>
          <w:rStyle w:val="a4"/>
          <w:rFonts w:ascii="Times New Roman" w:hAnsi="Times New Roman" w:cs="Times New Roman"/>
          <w:i w:val="0"/>
          <w:color w:val="auto"/>
          <w:sz w:val="28"/>
          <w:szCs w:val="28"/>
        </w:rPr>
        <w:lastRenderedPageBreak/>
        <w:t>№ 93-ФЗ.</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Комиссия имеет право:</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запрашивать необходимые для работы Комиссии документы и сведения;</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при необходимости привлекать для участия в работе Комиссии экспертов, специалистов, представителей сторонних организаций.</w:t>
      </w:r>
    </w:p>
    <w:p w:rsidR="00E42FA2" w:rsidRPr="00DC29FC" w:rsidRDefault="00E42FA2" w:rsidP="00E42FA2">
      <w:pPr>
        <w:pStyle w:val="a3"/>
        <w:jc w:val="both"/>
        <w:rPr>
          <w:rStyle w:val="a4"/>
          <w:rFonts w:ascii="Times New Roman" w:hAnsi="Times New Roman" w:cs="Times New Roman"/>
          <w:i w:val="0"/>
          <w:color w:val="auto"/>
          <w:sz w:val="28"/>
          <w:szCs w:val="28"/>
        </w:rPr>
      </w:pPr>
    </w:p>
    <w:p w:rsidR="00E42FA2" w:rsidRPr="00DC29FC" w:rsidRDefault="00E42FA2" w:rsidP="00E42FA2">
      <w:pPr>
        <w:pStyle w:val="a3"/>
        <w:jc w:val="center"/>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3. Организация работы Комиссии.</w:t>
      </w:r>
    </w:p>
    <w:p w:rsidR="00E42FA2" w:rsidRPr="00DC29FC" w:rsidRDefault="00E42FA2" w:rsidP="00E42FA2">
      <w:pPr>
        <w:pStyle w:val="a3"/>
        <w:jc w:val="center"/>
        <w:rPr>
          <w:rStyle w:val="a4"/>
          <w:rFonts w:ascii="Times New Roman" w:hAnsi="Times New Roman" w:cs="Times New Roman"/>
          <w:i w:val="0"/>
          <w:color w:val="auto"/>
          <w:sz w:val="28"/>
          <w:szCs w:val="28"/>
        </w:rPr>
      </w:pP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3.1. Заседания Комиссия проводится по мере необходимости.</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3.2. Председатель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осуществляет общее руководство работой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распределяет обязанности между членами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председательствует и ведет заседания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в случае необходимости выносит на обсуждение Комиссии вопрос о привлечении к работе Комиссии экспертов, специалистов, представителей сторонних организаций.</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3.3. Секретарь Комиссии или другой уполномоченный Председателем член Комиссии (в случае отсутствие секретаря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не позднее, чем за один день до дня проведения заседания Комиссии уведомляет членов Комиссии о месте, дате и времени проведения заседания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осуществляет подготовку заседаний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по ходу заседаний Комиссии оформляет протоколы заседаний Комиссии;</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-по результатам работы комиссии оформляет акт;</w:t>
      </w:r>
    </w:p>
    <w:p w:rsidR="00E42FA2" w:rsidRPr="00DC29FC" w:rsidRDefault="00E42FA2" w:rsidP="00E42FA2">
      <w:pPr>
        <w:pStyle w:val="a3"/>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 осуществляет иные действия организационно технического характера, связанные с работой комиссии.</w:t>
      </w:r>
    </w:p>
    <w:p w:rsidR="00E42FA2" w:rsidRPr="00DC29FC" w:rsidRDefault="00E42FA2" w:rsidP="00E42FA2">
      <w:pPr>
        <w:pStyle w:val="a3"/>
        <w:ind w:firstLine="567"/>
        <w:jc w:val="both"/>
        <w:rPr>
          <w:rStyle w:val="a4"/>
          <w:rFonts w:ascii="Times New Roman" w:hAnsi="Times New Roman" w:cs="Times New Roman"/>
          <w:i w:val="0"/>
          <w:color w:val="auto"/>
          <w:sz w:val="28"/>
          <w:szCs w:val="28"/>
        </w:rPr>
      </w:pPr>
      <w:r w:rsidRPr="00DC29FC">
        <w:rPr>
          <w:rStyle w:val="a4"/>
          <w:rFonts w:ascii="Times New Roman" w:hAnsi="Times New Roman" w:cs="Times New Roman"/>
          <w:i w:val="0"/>
          <w:color w:val="auto"/>
          <w:sz w:val="28"/>
          <w:szCs w:val="28"/>
        </w:rPr>
        <w:t>3.4. Члены Комиссии лично участвуют в заседаниях и подписывают протоколы заседания Комиссии и акты по результатам работы Комиссии.</w:t>
      </w:r>
    </w:p>
    <w:p w:rsidR="00E42FA2" w:rsidRPr="00DC29FC" w:rsidRDefault="00E42FA2" w:rsidP="00E42FA2"/>
    <w:p w:rsidR="00303210" w:rsidRDefault="00303210"/>
    <w:sectPr w:rsidR="00303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77A02"/>
    <w:multiLevelType w:val="hybridMultilevel"/>
    <w:tmpl w:val="678CFB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7CB635AB"/>
    <w:multiLevelType w:val="hybridMultilevel"/>
    <w:tmpl w:val="0C2427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F12"/>
    <w:rsid w:val="00303210"/>
    <w:rsid w:val="00770FF2"/>
    <w:rsid w:val="00B91F12"/>
    <w:rsid w:val="00E42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BFAA2-C67E-41A6-88DC-9DFD1C11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FA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2FA2"/>
    <w:pPr>
      <w:widowControl w:val="0"/>
      <w:autoSpaceDE w:val="0"/>
      <w:autoSpaceDN w:val="0"/>
      <w:spacing w:after="0" w:line="240" w:lineRule="auto"/>
    </w:pPr>
    <w:rPr>
      <w:rFonts w:ascii="Cambria" w:eastAsia="Cambria" w:hAnsi="Cambria" w:cs="Cambria"/>
    </w:rPr>
  </w:style>
  <w:style w:type="character" w:styleId="a4">
    <w:name w:val="Subtle Emphasis"/>
    <w:basedOn w:val="a0"/>
    <w:uiPriority w:val="19"/>
    <w:qFormat/>
    <w:rsid w:val="00E42FA2"/>
    <w:rPr>
      <w:i/>
      <w:iCs/>
      <w:color w:val="808080" w:themeColor="text1" w:themeTint="7F"/>
    </w:rPr>
  </w:style>
  <w:style w:type="paragraph" w:styleId="a5">
    <w:name w:val="Balloon Text"/>
    <w:basedOn w:val="a"/>
    <w:link w:val="a6"/>
    <w:uiPriority w:val="99"/>
    <w:semiHidden/>
    <w:unhideWhenUsed/>
    <w:rsid w:val="00770FF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70F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1259</Words>
  <Characters>7180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3</cp:revision>
  <cp:lastPrinted>2022-09-22T06:10:00Z</cp:lastPrinted>
  <dcterms:created xsi:type="dcterms:W3CDTF">2022-09-22T06:01:00Z</dcterms:created>
  <dcterms:modified xsi:type="dcterms:W3CDTF">2022-09-22T06:10:00Z</dcterms:modified>
</cp:coreProperties>
</file>