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D6B" w:rsidRPr="00F827B6" w:rsidRDefault="00167D6B" w:rsidP="00167D6B">
      <w:pPr>
        <w:keepNext/>
        <w:widowControl w:val="0"/>
        <w:tabs>
          <w:tab w:val="left" w:pos="148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7B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167D6B" w:rsidRPr="00F827B6" w:rsidRDefault="00167D6B" w:rsidP="00167D6B">
      <w:pPr>
        <w:keepNext/>
        <w:widowControl w:val="0"/>
        <w:tabs>
          <w:tab w:val="left" w:pos="148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7B6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</w:p>
    <w:p w:rsidR="00167D6B" w:rsidRPr="00F827B6" w:rsidRDefault="00167D6B" w:rsidP="00167D6B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D6B" w:rsidRPr="00F827B6" w:rsidRDefault="00167D6B" w:rsidP="00167D6B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8"/>
          <w:szCs w:val="28"/>
          <w:lang w:eastAsia="ru-RU"/>
        </w:rPr>
      </w:pPr>
      <w:r w:rsidRPr="00F827B6">
        <w:rPr>
          <w:rFonts w:ascii="Times New Roman" w:eastAsia="Times New Roman" w:hAnsi="Times New Roman" w:cs="Times New Roman"/>
          <w:b/>
          <w:spacing w:val="80"/>
          <w:sz w:val="28"/>
          <w:szCs w:val="28"/>
          <w:lang w:eastAsia="ru-RU"/>
        </w:rPr>
        <w:t>РАСПОРЯЖЕНИЕ</w:t>
      </w:r>
    </w:p>
    <w:p w:rsidR="00167D6B" w:rsidRPr="00F827B6" w:rsidRDefault="00167D6B" w:rsidP="00167D6B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82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2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2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2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7D6B" w:rsidRPr="00F827B6" w:rsidRDefault="00167D6B" w:rsidP="00167D6B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167D6B" w:rsidRPr="00F827B6" w:rsidRDefault="00167D6B" w:rsidP="00167D6B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F827B6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8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167D6B" w:rsidRPr="00F827B6" w:rsidRDefault="00167D6B" w:rsidP="00167D6B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2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F827B6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167D6B" w:rsidRPr="00F827B6" w:rsidRDefault="00167D6B" w:rsidP="00167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D6B" w:rsidRPr="00F827B6" w:rsidRDefault="00167D6B" w:rsidP="00167D6B">
      <w:pPr>
        <w:keepNext/>
        <w:spacing w:after="0" w:line="240" w:lineRule="auto"/>
        <w:ind w:right="49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F82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плана дополнительных мероприятий по предупреждению пожаров и гибелью на них людей (детей) на территории МО «Успенский сельсовет» в осеннем- 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имнем пожароопасном периоде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F82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</w:p>
    <w:p w:rsidR="00167D6B" w:rsidRPr="00F827B6" w:rsidRDefault="00167D6B" w:rsidP="00167D6B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D6B" w:rsidRPr="00F827B6" w:rsidRDefault="00167D6B" w:rsidP="00167D6B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ПОСТАНОВЛЯЮ:</w:t>
      </w:r>
    </w:p>
    <w:p w:rsidR="00167D6B" w:rsidRPr="00F827B6" w:rsidRDefault="00167D6B" w:rsidP="00167D6B">
      <w:pPr>
        <w:keepNext/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82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1. Утвердить план</w:t>
      </w:r>
      <w:r w:rsidRPr="00F827B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дополнительных мероприятий по предупреждению пожаров и гибелью на них людей (детей) на территории МО «Успенский сельсовет» в осеннем- з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имнем пожароопасном периоде 202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</w:t>
      </w:r>
      <w:r w:rsidRPr="00F827B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года</w:t>
      </w:r>
      <w:r w:rsidRPr="00F82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 № 1.</w:t>
      </w:r>
    </w:p>
    <w:p w:rsidR="00167D6B" w:rsidRPr="00F827B6" w:rsidRDefault="00167D6B" w:rsidP="00167D6B">
      <w:pPr>
        <w:tabs>
          <w:tab w:val="left" w:pos="6150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827B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Разместить настоящее Распоряжение в сети Интернет на официальном сайте администрации МО «Успенский сельсовет».</w:t>
      </w:r>
    </w:p>
    <w:p w:rsidR="00167D6B" w:rsidRPr="00F827B6" w:rsidRDefault="00167D6B" w:rsidP="00167D6B">
      <w:pPr>
        <w:tabs>
          <w:tab w:val="left" w:pos="6150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7B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3. Контроль за исполнением настоящего Распоряжения оставляю за собой.</w:t>
      </w:r>
    </w:p>
    <w:p w:rsidR="00167D6B" w:rsidRPr="00F827B6" w:rsidRDefault="00167D6B" w:rsidP="00167D6B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D6B" w:rsidRPr="00F827B6" w:rsidRDefault="00167D6B" w:rsidP="00167D6B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D6B" w:rsidRPr="00F827B6" w:rsidRDefault="00167D6B" w:rsidP="00167D6B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D6B" w:rsidRPr="00F827B6" w:rsidRDefault="00167D6B" w:rsidP="00167D6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7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                                           О.В. Мершиёва.</w:t>
      </w:r>
    </w:p>
    <w:p w:rsidR="00167D6B" w:rsidRDefault="00167D6B" w:rsidP="00167D6B"/>
    <w:p w:rsidR="00167D6B" w:rsidRDefault="00167D6B" w:rsidP="00167D6B"/>
    <w:p w:rsidR="00167D6B" w:rsidRDefault="00167D6B" w:rsidP="00167D6B"/>
    <w:p w:rsidR="00167D6B" w:rsidRDefault="00167D6B" w:rsidP="00167D6B"/>
    <w:p w:rsidR="00167D6B" w:rsidRDefault="00167D6B" w:rsidP="00167D6B"/>
    <w:p w:rsidR="00167D6B" w:rsidRDefault="00167D6B" w:rsidP="00167D6B"/>
    <w:p w:rsidR="00167D6B" w:rsidRDefault="00167D6B" w:rsidP="00167D6B"/>
    <w:p w:rsidR="0094394A" w:rsidRDefault="00167D6B"/>
    <w:p w:rsidR="00167D6B" w:rsidRDefault="00167D6B"/>
    <w:p w:rsidR="00167D6B" w:rsidRDefault="00167D6B"/>
    <w:p w:rsidR="00167D6B" w:rsidRDefault="00167D6B">
      <w:pPr>
        <w:sectPr w:rsidR="00167D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7D6B" w:rsidRPr="00D353EB" w:rsidRDefault="00167D6B" w:rsidP="00167D6B">
      <w:pPr>
        <w:pStyle w:val="1"/>
        <w:jc w:val="right"/>
        <w:rPr>
          <w:b w:val="0"/>
          <w:sz w:val="27"/>
          <w:szCs w:val="27"/>
        </w:rPr>
      </w:pPr>
      <w:r w:rsidRPr="00D353EB">
        <w:rPr>
          <w:b w:val="0"/>
          <w:sz w:val="27"/>
          <w:szCs w:val="27"/>
        </w:rPr>
        <w:lastRenderedPageBreak/>
        <w:t>Приложение</w:t>
      </w:r>
      <w:r>
        <w:rPr>
          <w:b w:val="0"/>
          <w:sz w:val="27"/>
          <w:szCs w:val="27"/>
        </w:rPr>
        <w:t>№1</w:t>
      </w:r>
      <w:r w:rsidRPr="00D353EB">
        <w:rPr>
          <w:b w:val="0"/>
          <w:sz w:val="27"/>
          <w:szCs w:val="27"/>
        </w:rPr>
        <w:t xml:space="preserve"> </w:t>
      </w:r>
    </w:p>
    <w:p w:rsidR="00167D6B" w:rsidRPr="00D353EB" w:rsidRDefault="00167D6B" w:rsidP="00167D6B">
      <w:pPr>
        <w:pStyle w:val="1"/>
        <w:rPr>
          <w:b w:val="0"/>
          <w:sz w:val="27"/>
          <w:szCs w:val="27"/>
        </w:rPr>
      </w:pPr>
      <w:r w:rsidRPr="00D353EB">
        <w:rPr>
          <w:b w:val="0"/>
          <w:sz w:val="27"/>
          <w:szCs w:val="27"/>
        </w:rPr>
        <w:t>План</w:t>
      </w:r>
    </w:p>
    <w:p w:rsidR="00167D6B" w:rsidRPr="00D353EB" w:rsidRDefault="00167D6B" w:rsidP="00167D6B">
      <w:pPr>
        <w:pStyle w:val="a3"/>
        <w:rPr>
          <w:sz w:val="27"/>
          <w:szCs w:val="27"/>
          <w:u w:val="single"/>
        </w:rPr>
      </w:pPr>
      <w:r w:rsidRPr="00D353EB">
        <w:rPr>
          <w:sz w:val="27"/>
          <w:szCs w:val="27"/>
        </w:rPr>
        <w:t xml:space="preserve">дополнительных мероприятий по предупреждению пожаров </w:t>
      </w:r>
      <w:r>
        <w:rPr>
          <w:sz w:val="27"/>
          <w:szCs w:val="27"/>
        </w:rPr>
        <w:t xml:space="preserve">и </w:t>
      </w:r>
      <w:proofErr w:type="gramStart"/>
      <w:r>
        <w:rPr>
          <w:sz w:val="27"/>
          <w:szCs w:val="27"/>
        </w:rPr>
        <w:t>гибели</w:t>
      </w:r>
      <w:r w:rsidRPr="00D353E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на</w:t>
      </w:r>
      <w:proofErr w:type="gramEnd"/>
      <w:r>
        <w:rPr>
          <w:sz w:val="27"/>
          <w:szCs w:val="27"/>
        </w:rPr>
        <w:t xml:space="preserve"> них </w:t>
      </w:r>
      <w:r w:rsidRPr="00D353EB">
        <w:rPr>
          <w:sz w:val="27"/>
          <w:szCs w:val="27"/>
        </w:rPr>
        <w:t xml:space="preserve">людей (детей) на территории </w:t>
      </w:r>
    </w:p>
    <w:p w:rsidR="00167D6B" w:rsidRPr="00D353EB" w:rsidRDefault="00167D6B" w:rsidP="00167D6B">
      <w:pPr>
        <w:pStyle w:val="a3"/>
        <w:rPr>
          <w:sz w:val="27"/>
          <w:szCs w:val="27"/>
        </w:rPr>
      </w:pPr>
      <w:r w:rsidRPr="00D353EB">
        <w:rPr>
          <w:sz w:val="27"/>
          <w:szCs w:val="27"/>
        </w:rPr>
        <w:t xml:space="preserve">Ахтубинского района </w:t>
      </w:r>
      <w:r>
        <w:rPr>
          <w:sz w:val="27"/>
          <w:szCs w:val="27"/>
        </w:rPr>
        <w:t>в осенне-зимний пожароопасный период</w:t>
      </w:r>
      <w:r w:rsidRPr="00D353EB">
        <w:rPr>
          <w:sz w:val="27"/>
          <w:szCs w:val="27"/>
        </w:rPr>
        <w:t xml:space="preserve"> 20</w:t>
      </w:r>
      <w:r>
        <w:rPr>
          <w:sz w:val="27"/>
          <w:szCs w:val="27"/>
        </w:rPr>
        <w:t>21 - 2022</w:t>
      </w:r>
      <w:r w:rsidRPr="00D353EB">
        <w:rPr>
          <w:sz w:val="27"/>
          <w:szCs w:val="27"/>
        </w:rPr>
        <w:t xml:space="preserve"> г</w:t>
      </w:r>
      <w:r>
        <w:rPr>
          <w:sz w:val="27"/>
          <w:szCs w:val="27"/>
        </w:rPr>
        <w:t>г</w:t>
      </w:r>
      <w:r w:rsidRPr="00D353EB">
        <w:rPr>
          <w:sz w:val="27"/>
          <w:szCs w:val="27"/>
        </w:rPr>
        <w:t>.</w:t>
      </w:r>
    </w:p>
    <w:p w:rsidR="00167D6B" w:rsidRPr="00D353EB" w:rsidRDefault="00167D6B" w:rsidP="00167D6B">
      <w:pPr>
        <w:pStyle w:val="a3"/>
        <w:rPr>
          <w:sz w:val="27"/>
          <w:szCs w:val="27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398"/>
        <w:gridCol w:w="4111"/>
        <w:gridCol w:w="2126"/>
        <w:gridCol w:w="1134"/>
      </w:tblGrid>
      <w:tr w:rsidR="00167D6B" w:rsidRPr="00D353EB" w:rsidTr="00FE2A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 w:rsidRPr="00D353EB">
              <w:rPr>
                <w:sz w:val="27"/>
                <w:szCs w:val="27"/>
              </w:rPr>
              <w:t>№ п/п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 w:rsidRPr="00D353EB">
              <w:rPr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 w:rsidRPr="00D353EB">
              <w:rPr>
                <w:sz w:val="27"/>
                <w:szCs w:val="27"/>
              </w:rPr>
              <w:t>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 w:rsidRPr="00D353EB">
              <w:rPr>
                <w:sz w:val="27"/>
                <w:szCs w:val="27"/>
              </w:rPr>
              <w:t>Срок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 w:rsidRPr="00D353EB">
              <w:rPr>
                <w:sz w:val="27"/>
                <w:szCs w:val="27"/>
              </w:rPr>
              <w:t>Отметка о выполнении</w:t>
            </w:r>
          </w:p>
        </w:tc>
      </w:tr>
      <w:tr w:rsidR="00167D6B" w:rsidRPr="00D353EB" w:rsidTr="00FE2A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 w:rsidRPr="00D353EB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9F2302" w:rsidRDefault="00167D6B" w:rsidP="00FE2A8F">
            <w:pPr>
              <w:jc w:val="center"/>
            </w:pPr>
            <w:r w:rsidRPr="009F2302">
              <w:t>Разработать аналогичные планы мероприятий по предупреждению пожаров, снижению смертности и травматизма людей на пожарах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Главы администраций городских и сельских поселений Ахтубинского района</w:t>
            </w:r>
          </w:p>
          <w:p w:rsidR="00167D6B" w:rsidRPr="00D353EB" w:rsidRDefault="00167D6B" w:rsidP="00FE2A8F">
            <w:pPr>
              <w:rPr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25.10.2021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</w:p>
        </w:tc>
      </w:tr>
      <w:tr w:rsidR="00167D6B" w:rsidRPr="00D353EB" w:rsidTr="00FE2A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 w:rsidRPr="00D353EB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9F2302" w:rsidRDefault="00167D6B" w:rsidP="00FE2A8F">
            <w:pPr>
              <w:jc w:val="both"/>
            </w:pPr>
            <w:r w:rsidRPr="009F2302">
              <w:t xml:space="preserve">Провести корректировки списков лиц «группы риска», несовершеннолетних и семей, находящихся в социально-опасном положении на территории Ахтубинского района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Главы администраций городских и сельских поселений Ахтубинского района</w:t>
            </w:r>
            <w:r w:rsidRPr="00D353EB">
              <w:rPr>
                <w:sz w:val="27"/>
                <w:szCs w:val="27"/>
              </w:rPr>
              <w:t xml:space="preserve">, ГКУ АО </w:t>
            </w:r>
            <w:r>
              <w:rPr>
                <w:sz w:val="27"/>
                <w:szCs w:val="27"/>
              </w:rPr>
              <w:t>«Центр</w:t>
            </w:r>
            <w:r w:rsidRPr="00D353EB">
              <w:rPr>
                <w:sz w:val="27"/>
                <w:szCs w:val="27"/>
              </w:rPr>
              <w:t xml:space="preserve"> социальной поддержки населения Ахтубинского района», ОН</w:t>
            </w:r>
            <w:r>
              <w:rPr>
                <w:sz w:val="27"/>
                <w:szCs w:val="27"/>
              </w:rPr>
              <w:t>Д и ПР</w:t>
            </w:r>
            <w:r w:rsidRPr="00D353EB">
              <w:rPr>
                <w:sz w:val="27"/>
                <w:szCs w:val="27"/>
              </w:rPr>
              <w:t>, ОМВД</w:t>
            </w:r>
          </w:p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30.10.2021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</w:p>
        </w:tc>
      </w:tr>
      <w:tr w:rsidR="00167D6B" w:rsidRPr="00D353EB" w:rsidTr="00FE2A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 w:rsidRPr="00D353EB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9F2302" w:rsidRDefault="00167D6B" w:rsidP="00FE2A8F">
            <w:pPr>
              <w:jc w:val="both"/>
            </w:pPr>
            <w:r w:rsidRPr="009F2302">
              <w:t>Организовать проведение совместных рейдов по проверке мест проживания лиц, относящихся к «группам риска» (ведущих асоциальный образ жизни, склонных с злоупотребления спиртными напитками, одиноких престарелых граждан, не благополучных семей с детьми, и семей, находящихся в социально - опасном положении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Главы администраций городских и сельских поселений Ахтубинского района</w:t>
            </w:r>
            <w:r w:rsidRPr="00D353EB">
              <w:rPr>
                <w:sz w:val="27"/>
                <w:szCs w:val="27"/>
              </w:rPr>
              <w:t xml:space="preserve">, ГКУ АО </w:t>
            </w:r>
            <w:r>
              <w:rPr>
                <w:sz w:val="27"/>
                <w:szCs w:val="27"/>
              </w:rPr>
              <w:t>«Центр</w:t>
            </w:r>
            <w:r w:rsidRPr="00D353EB">
              <w:rPr>
                <w:sz w:val="27"/>
                <w:szCs w:val="27"/>
              </w:rPr>
              <w:t xml:space="preserve"> социальной поддержки населения Ахтубинского района», ОН</w:t>
            </w:r>
            <w:r>
              <w:rPr>
                <w:sz w:val="27"/>
                <w:szCs w:val="27"/>
              </w:rPr>
              <w:t>Д и ПР</w:t>
            </w:r>
            <w:r w:rsidRPr="00D353EB">
              <w:rPr>
                <w:sz w:val="27"/>
                <w:szCs w:val="27"/>
              </w:rPr>
              <w:t>, ОМВД</w:t>
            </w:r>
          </w:p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октябрь-декабрь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</w:p>
        </w:tc>
      </w:tr>
      <w:tr w:rsidR="00167D6B" w:rsidRPr="00D353EB" w:rsidTr="00FE2A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 w:rsidRPr="00D353EB">
              <w:rPr>
                <w:sz w:val="27"/>
                <w:szCs w:val="27"/>
              </w:rPr>
              <w:lastRenderedPageBreak/>
              <w:t>4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9F2302" w:rsidRDefault="00167D6B" w:rsidP="00FE2A8F">
            <w:pPr>
              <w:jc w:val="both"/>
            </w:pPr>
            <w:r w:rsidRPr="009F2302">
              <w:t>Организация и проведение инструктажей о мерах пожарной безопасности с населением в жилом фонде на территории Ахтубинского района. Обратить особое внимание на семьи с детьми дошкольного и младшего школьного возраста</w:t>
            </w:r>
            <w:r w:rsidRPr="009F2302">
              <w:rPr>
                <w:color w:val="FF0000"/>
              </w:rPr>
              <w:t xml:space="preserve">, </w:t>
            </w:r>
            <w:r w:rsidRPr="009F2302">
              <w:t xml:space="preserve">состояние электропроводки, печного отопления, внутридомового газового хозяйства, эксплуатации бытового электрооборудования, наличие первичных средств пожаротушения, знание порядка вызова пожарной охраны и действиям до ее прибытия.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 ПСО</w:t>
            </w:r>
            <w:r w:rsidRPr="00D353EB">
              <w:rPr>
                <w:sz w:val="27"/>
                <w:szCs w:val="27"/>
              </w:rPr>
              <w:t>, ОН</w:t>
            </w:r>
            <w:r>
              <w:rPr>
                <w:sz w:val="27"/>
                <w:szCs w:val="27"/>
              </w:rPr>
              <w:t>Д и ПР</w:t>
            </w:r>
            <w:r w:rsidRPr="00D353EB">
              <w:rPr>
                <w:sz w:val="27"/>
                <w:szCs w:val="27"/>
              </w:rPr>
              <w:t xml:space="preserve">, ОМВД, ГКУ АО </w:t>
            </w:r>
            <w:r>
              <w:rPr>
                <w:sz w:val="27"/>
                <w:szCs w:val="27"/>
              </w:rPr>
              <w:t>«Центр</w:t>
            </w:r>
            <w:r w:rsidRPr="00D353EB">
              <w:rPr>
                <w:sz w:val="27"/>
                <w:szCs w:val="27"/>
              </w:rPr>
              <w:t xml:space="preserve"> социальной поддержки населения Ахтубинского района»</w:t>
            </w:r>
            <w:r>
              <w:rPr>
                <w:sz w:val="27"/>
                <w:szCs w:val="27"/>
              </w:rPr>
              <w:t>, главы администраций городских и сельских поселений Ахтубинского района</w:t>
            </w:r>
            <w:r w:rsidRPr="00D353EB">
              <w:rPr>
                <w:sz w:val="27"/>
                <w:szCs w:val="27"/>
              </w:rPr>
              <w:t>, ВДПО, ТСЖ, УК.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 w:rsidRPr="00D353EB">
              <w:rPr>
                <w:color w:val="FF0000"/>
                <w:sz w:val="27"/>
                <w:szCs w:val="27"/>
              </w:rPr>
              <w:t xml:space="preserve"> </w:t>
            </w:r>
            <w:r w:rsidRPr="00D353EB">
              <w:rPr>
                <w:sz w:val="27"/>
                <w:szCs w:val="27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</w:p>
        </w:tc>
      </w:tr>
      <w:tr w:rsidR="00167D6B" w:rsidRPr="00D353EB" w:rsidTr="00FE2A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 w:rsidRPr="00D353EB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9F2302" w:rsidRDefault="00167D6B" w:rsidP="00FE2A8F">
            <w:pPr>
              <w:jc w:val="both"/>
            </w:pPr>
            <w:r w:rsidRPr="009F2302">
              <w:t>Рассмотрение вопроса об оказании материальной помощи малоимущим семьям с детьми, престарелым гражданам по устранению нарушений требований пожарной безопасности, непосредственно связанных с угрозой возникновения пожара (ремонт электросетей, печного отопления).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Главы администраций городских и сельских поселений Ахтубинского района</w:t>
            </w:r>
            <w:r w:rsidRPr="00D353EB">
              <w:rPr>
                <w:sz w:val="27"/>
                <w:szCs w:val="27"/>
              </w:rPr>
              <w:t xml:space="preserve">, ГКУ АО </w:t>
            </w:r>
            <w:proofErr w:type="gramStart"/>
            <w:r>
              <w:rPr>
                <w:sz w:val="27"/>
                <w:szCs w:val="27"/>
              </w:rPr>
              <w:t>«</w:t>
            </w:r>
            <w:r w:rsidRPr="00D353EB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Центр</w:t>
            </w:r>
            <w:proofErr w:type="gramEnd"/>
            <w:r w:rsidRPr="00D353EB">
              <w:rPr>
                <w:sz w:val="27"/>
                <w:szCs w:val="27"/>
              </w:rPr>
              <w:t xml:space="preserve"> социальной поддержки населения Ахтубинского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20</w:t>
            </w:r>
            <w:r w:rsidRPr="00D353EB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11</w:t>
            </w:r>
            <w:r w:rsidRPr="00D353EB">
              <w:rPr>
                <w:sz w:val="27"/>
                <w:szCs w:val="27"/>
              </w:rPr>
              <w:t>.20</w:t>
            </w:r>
            <w:r>
              <w:rPr>
                <w:sz w:val="27"/>
                <w:szCs w:val="27"/>
              </w:rPr>
              <w:t>21</w:t>
            </w:r>
            <w:r w:rsidRPr="00D353EB">
              <w:rPr>
                <w:sz w:val="27"/>
                <w:szCs w:val="27"/>
              </w:rPr>
              <w:t xml:space="preserve"> г.</w:t>
            </w:r>
          </w:p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</w:p>
        </w:tc>
      </w:tr>
      <w:tr w:rsidR="00167D6B" w:rsidRPr="00D353EB" w:rsidTr="00FE2A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9F2302" w:rsidRDefault="00167D6B" w:rsidP="00FE2A8F">
            <w:pPr>
              <w:jc w:val="both"/>
            </w:pPr>
            <w:r w:rsidRPr="009F2302">
              <w:t>Организация учета, проверка бесхозяйных строений и домовладений с принятием решения по их дальнейшему использованию.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Главы администраций городских и сельских поселений Ахтубинского района</w:t>
            </w:r>
            <w:r w:rsidRPr="00D353EB">
              <w:rPr>
                <w:sz w:val="27"/>
                <w:szCs w:val="27"/>
              </w:rPr>
              <w:t>, ОНД</w:t>
            </w:r>
            <w:r>
              <w:rPr>
                <w:sz w:val="27"/>
                <w:szCs w:val="27"/>
              </w:rPr>
              <w:t xml:space="preserve"> и ПР</w:t>
            </w:r>
            <w:r w:rsidRPr="00D353EB">
              <w:rPr>
                <w:sz w:val="27"/>
                <w:szCs w:val="27"/>
              </w:rPr>
              <w:t xml:space="preserve">, </w:t>
            </w:r>
            <w:r>
              <w:rPr>
                <w:sz w:val="27"/>
                <w:szCs w:val="27"/>
              </w:rPr>
              <w:t>2 ПСО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10.11.2021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</w:p>
        </w:tc>
      </w:tr>
      <w:tr w:rsidR="00167D6B" w:rsidRPr="00D353EB" w:rsidTr="00FE2A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9F2302" w:rsidRDefault="00167D6B" w:rsidP="00FE2A8F">
            <w:pPr>
              <w:jc w:val="both"/>
            </w:pPr>
            <w:r w:rsidRPr="009F2302">
              <w:t>Разработка памятки-листовки по предупреждению пожаров с гибелью людей и детей. Продолжить распространения памяток- листовок «Пожары с гибелью детей», «Детская шалость с огнем» среди населения.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Главы администраций городских и сельских поселений Ахтубинского района</w:t>
            </w:r>
            <w:r w:rsidRPr="00D353EB">
              <w:rPr>
                <w:sz w:val="27"/>
                <w:szCs w:val="27"/>
              </w:rPr>
              <w:t>, ОН</w:t>
            </w:r>
            <w:r>
              <w:rPr>
                <w:sz w:val="27"/>
                <w:szCs w:val="27"/>
              </w:rPr>
              <w:t>Д и ПР</w:t>
            </w:r>
            <w:r w:rsidRPr="00D353EB">
              <w:rPr>
                <w:sz w:val="27"/>
                <w:szCs w:val="27"/>
              </w:rPr>
              <w:t>, ВДПО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color w:val="FF0000"/>
                <w:sz w:val="27"/>
                <w:szCs w:val="27"/>
              </w:rPr>
            </w:pPr>
            <w:r>
              <w:rPr>
                <w:sz w:val="27"/>
                <w:szCs w:val="27"/>
              </w:rPr>
              <w:t>До 30.10.2021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</w:p>
        </w:tc>
      </w:tr>
      <w:tr w:rsidR="00167D6B" w:rsidRPr="00D353EB" w:rsidTr="00FE2A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9F2302" w:rsidRDefault="00167D6B" w:rsidP="00FE2A8F">
            <w:pPr>
              <w:jc w:val="both"/>
            </w:pPr>
            <w:r w:rsidRPr="009F2302">
              <w:t>Проведение собрания граждан в населенных пунктах наиболее подверженных пожарам, с доведением мер по предупреждению гибели людей (детей) на пожарах.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Главы администраций городских и сельских поселений Ахтубинского района</w:t>
            </w:r>
            <w:r w:rsidRPr="00D353EB">
              <w:rPr>
                <w:sz w:val="27"/>
                <w:szCs w:val="27"/>
              </w:rPr>
              <w:t xml:space="preserve">, ТСЖ, УК, </w:t>
            </w:r>
            <w:r>
              <w:rPr>
                <w:sz w:val="27"/>
                <w:szCs w:val="27"/>
              </w:rPr>
              <w:t>2 ПСО</w:t>
            </w:r>
            <w:r w:rsidRPr="00D353EB">
              <w:rPr>
                <w:sz w:val="27"/>
                <w:szCs w:val="27"/>
              </w:rPr>
              <w:t>, ОНД, ВДПО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color w:val="FF0000"/>
                <w:sz w:val="27"/>
                <w:szCs w:val="27"/>
              </w:rPr>
            </w:pPr>
            <w:r>
              <w:rPr>
                <w:sz w:val="27"/>
                <w:szCs w:val="27"/>
              </w:rPr>
              <w:t>октябрь-декабрь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</w:p>
        </w:tc>
      </w:tr>
      <w:tr w:rsidR="00167D6B" w:rsidRPr="00D353EB" w:rsidTr="00FE2A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9F2302" w:rsidRDefault="00167D6B" w:rsidP="00FE2A8F">
            <w:pPr>
              <w:jc w:val="both"/>
            </w:pPr>
            <w:r w:rsidRPr="009F2302">
              <w:t>Размещение на официальных сайтах администраций МО информации по предупреждению пожаров с гибелью людей (детей) на пожарах.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Главы администраций городских и сельских поселений Ахтубинского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</w:p>
        </w:tc>
      </w:tr>
      <w:tr w:rsidR="00167D6B" w:rsidRPr="00D353EB" w:rsidTr="00FE2A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167D6B">
            <w:pPr>
              <w:jc w:val="center"/>
              <w:rPr>
                <w:sz w:val="27"/>
                <w:szCs w:val="27"/>
              </w:rPr>
            </w:pPr>
            <w:r w:rsidRPr="00D353EB">
              <w:rPr>
                <w:sz w:val="27"/>
                <w:szCs w:val="27"/>
              </w:rPr>
              <w:lastRenderedPageBreak/>
              <w:t>1</w:t>
            </w:r>
            <w:r>
              <w:rPr>
                <w:sz w:val="27"/>
                <w:szCs w:val="27"/>
              </w:rPr>
              <w:t>0</w:t>
            </w:r>
            <w:r w:rsidRPr="00D353EB">
              <w:rPr>
                <w:sz w:val="27"/>
                <w:szCs w:val="27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9F2302" w:rsidRDefault="00167D6B" w:rsidP="00FE2A8F">
            <w:pPr>
              <w:jc w:val="both"/>
            </w:pPr>
            <w:r w:rsidRPr="009F2302">
              <w:t>Организовать работу по очистке подвальных, чердачных помещений жилых, в том числе многоквартирных домов от бытовых, горючих и других материалов.</w:t>
            </w:r>
          </w:p>
          <w:p w:rsidR="00167D6B" w:rsidRPr="009F2302" w:rsidRDefault="00167D6B" w:rsidP="00FE2A8F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Главы администраций городских и сельских поселений Ахтубинского района,</w:t>
            </w:r>
            <w:r w:rsidRPr="00D353EB">
              <w:rPr>
                <w:sz w:val="27"/>
                <w:szCs w:val="27"/>
              </w:rPr>
              <w:t xml:space="preserve"> ТСЖ, УК,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</w:p>
        </w:tc>
      </w:tr>
      <w:tr w:rsidR="00167D6B" w:rsidRPr="00D353EB" w:rsidTr="00FE2A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167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9F2302" w:rsidRDefault="00167D6B" w:rsidP="00FE2A8F">
            <w:pPr>
              <w:jc w:val="both"/>
            </w:pPr>
            <w:r w:rsidRPr="009F2302">
              <w:t>Организовать работу по очистке территорий частных домовладений, в том числе прилегающей к ним территорий, территорий объектов и учреждений всех форм собственности о сухой растительности, камыша, мусора и других горючих отходов. Запретить складирование горючих материалов и стоянку автотранспорта в пределах противопожарный расстояний между зданиями, строениями и сооружениями.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Главы администраций городских и сельских поселений Ахтубинского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</w:p>
        </w:tc>
      </w:tr>
      <w:tr w:rsidR="00167D6B" w:rsidRPr="00D353EB" w:rsidTr="00FE2A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Default="00167D6B" w:rsidP="00167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2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9F2302" w:rsidRDefault="00167D6B" w:rsidP="00FE2A8F">
            <w:pPr>
              <w:jc w:val="both"/>
            </w:pPr>
            <w:r w:rsidRPr="009F2302">
              <w:t xml:space="preserve">Разместить в местах массового пребывания людей (администрации муниципальных образований, медицинские учреждения, учреждения социального обслуживания населения, учебные и учреждения дополнительного образования, торговые организации, Дома культуры, ТСЖ,УК, ж\д и автовокзалы, общественный автотранспорт, дачные общества, базы отдыха, лесничества) памятки – листовки по предупреждению гибели людей при пожарах и требованиях пожарной безопасности в жилье, в том числе в частном жилом секторе, в подъездах жилых многоквартирных домов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Главы администраций городских и сельских поселений Ахтубинского района</w:t>
            </w:r>
            <w:r w:rsidRPr="00D353EB">
              <w:rPr>
                <w:sz w:val="27"/>
                <w:szCs w:val="27"/>
              </w:rPr>
              <w:t xml:space="preserve">, Управление образованием, управление культуры и кинофикации, </w:t>
            </w:r>
            <w:r>
              <w:rPr>
                <w:sz w:val="27"/>
                <w:szCs w:val="27"/>
              </w:rPr>
              <w:t xml:space="preserve">ГБУЗ «АРБ», </w:t>
            </w:r>
            <w:r w:rsidRPr="00D353EB">
              <w:rPr>
                <w:sz w:val="27"/>
                <w:szCs w:val="27"/>
              </w:rPr>
              <w:t>руководители учреждений</w:t>
            </w:r>
            <w:r>
              <w:rPr>
                <w:sz w:val="27"/>
                <w:szCs w:val="27"/>
              </w:rPr>
              <w:t>,</w:t>
            </w:r>
            <w:r w:rsidRPr="00D353EB">
              <w:rPr>
                <w:sz w:val="27"/>
                <w:szCs w:val="27"/>
              </w:rPr>
              <w:t xml:space="preserve"> ВДПО, ТСЖ, УК</w:t>
            </w:r>
            <w:r>
              <w:rPr>
                <w:sz w:val="27"/>
                <w:szCs w:val="27"/>
              </w:rPr>
              <w:t>,</w:t>
            </w:r>
            <w:r w:rsidRPr="00D353EB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2 ПСО, ОНД и 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</w:p>
        </w:tc>
      </w:tr>
      <w:tr w:rsidR="00167D6B" w:rsidRPr="00D353EB" w:rsidTr="00FE2A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9F2302" w:rsidRDefault="00167D6B" w:rsidP="00FE2A8F">
            <w:pPr>
              <w:jc w:val="both"/>
            </w:pPr>
            <w:r w:rsidRPr="009F2302">
              <w:t xml:space="preserve">Организовать работу по поддержанию пожарных водоёмов, пожарных гидрантов в </w:t>
            </w:r>
            <w:r>
              <w:t xml:space="preserve">рабочем </w:t>
            </w:r>
            <w:r w:rsidRPr="009F2302">
              <w:t>состоянии в течении всего пожароопасного периода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Главы администраций городских и сельских поселений Ахтубинского района</w:t>
            </w:r>
          </w:p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октябрь-декабрь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</w:p>
        </w:tc>
      </w:tr>
      <w:tr w:rsidR="00167D6B" w:rsidRPr="00D353EB" w:rsidTr="00FE2A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Default="00167D6B" w:rsidP="00167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9F2302" w:rsidRDefault="00167D6B" w:rsidP="00FE2A8F">
            <w:pPr>
              <w:jc w:val="both"/>
            </w:pPr>
            <w:r w:rsidRPr="009F2302">
              <w:t>Поддерживать в исправном состоянии пожарную и специальную технику, привлекаемую для тушения пожаров, укомплектовать ее необходимым пожарно-техническим вооружением и запасом горюче-смазочных материалов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Главы администраций городских и сельских поселений Ахтубинского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октябрь-декабрь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</w:p>
        </w:tc>
      </w:tr>
      <w:tr w:rsidR="00167D6B" w:rsidRPr="00D353EB" w:rsidTr="00FE2A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9F2302" w:rsidRDefault="00167D6B" w:rsidP="00FE2A8F">
            <w:pPr>
              <w:jc w:val="both"/>
            </w:pPr>
            <w:r w:rsidRPr="009F2302">
              <w:t xml:space="preserve">Согласовать порядок привлечения имеющейся в наличии водовозной и поливочной техники для тушения пожаров с предприятиями, </w:t>
            </w:r>
            <w:r w:rsidRPr="009F2302">
              <w:lastRenderedPageBreak/>
              <w:t>организациями и гражданами, осуществляющих хозяйственную деятельность на территории сельских поселений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Главы администраций городских и сельских поселений Ахтубинского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</w:p>
        </w:tc>
      </w:tr>
      <w:tr w:rsidR="00167D6B" w:rsidRPr="00D353EB" w:rsidTr="00FE2A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9F2302" w:rsidRDefault="00167D6B" w:rsidP="00FE2A8F">
            <w:pPr>
              <w:jc w:val="both"/>
            </w:pPr>
            <w:r w:rsidRPr="009F2302">
              <w:t>При ухудшении обстановки на территории поселений, способствующей увеличению количества пожаров и гибели людей, использовать право введения особого противопожарного режима с разработкой и осуществлением соответствующих дополнительных мероприятий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Главы администраций городских и сельских поселений Ахтубинского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Default="00167D6B" w:rsidP="00FE2A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течении всего осенне-зимнего пожароопасного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6B" w:rsidRPr="00D353EB" w:rsidRDefault="00167D6B" w:rsidP="00FE2A8F">
            <w:pPr>
              <w:jc w:val="center"/>
              <w:rPr>
                <w:sz w:val="27"/>
                <w:szCs w:val="27"/>
              </w:rPr>
            </w:pPr>
          </w:p>
        </w:tc>
      </w:tr>
    </w:tbl>
    <w:p w:rsidR="00167D6B" w:rsidRPr="00D353EB" w:rsidRDefault="00167D6B" w:rsidP="00167D6B">
      <w:pPr>
        <w:ind w:hanging="1260"/>
        <w:rPr>
          <w:sz w:val="27"/>
          <w:szCs w:val="27"/>
        </w:rPr>
      </w:pPr>
      <w:bookmarkStart w:id="0" w:name="_GoBack"/>
      <w:bookmarkEnd w:id="0"/>
    </w:p>
    <w:p w:rsidR="00167D6B" w:rsidRPr="00D353EB" w:rsidRDefault="00167D6B" w:rsidP="00167D6B">
      <w:pPr>
        <w:ind w:hanging="1260"/>
        <w:rPr>
          <w:sz w:val="27"/>
          <w:szCs w:val="27"/>
        </w:rPr>
      </w:pPr>
    </w:p>
    <w:p w:rsidR="00167D6B" w:rsidRDefault="00167D6B"/>
    <w:sectPr w:rsidR="00167D6B" w:rsidSect="00EE720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08"/>
    <w:rsid w:val="000131A8"/>
    <w:rsid w:val="00167D6B"/>
    <w:rsid w:val="0056170C"/>
    <w:rsid w:val="0070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995F9-5C14-44E5-88E8-BF4606DA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D6B"/>
  </w:style>
  <w:style w:type="paragraph" w:styleId="1">
    <w:name w:val="heading 1"/>
    <w:basedOn w:val="a"/>
    <w:next w:val="a"/>
    <w:link w:val="10"/>
    <w:qFormat/>
    <w:rsid w:val="00167D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D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167D6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67D6B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1027</Words>
  <Characters>5859</Characters>
  <Application>Microsoft Office Word</Application>
  <DocSecurity>0</DocSecurity>
  <Lines>48</Lines>
  <Paragraphs>13</Paragraphs>
  <ScaleCrop>false</ScaleCrop>
  <Company/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2021-10-07T09:38:00Z</dcterms:created>
  <dcterms:modified xsi:type="dcterms:W3CDTF">2021-10-07T09:41:00Z</dcterms:modified>
</cp:coreProperties>
</file>