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FF" w:rsidRPr="00595EFF" w:rsidRDefault="00595EFF" w:rsidP="00595E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595EFF" w:rsidRPr="00595EFF" w:rsidRDefault="00595EFF" w:rsidP="00595E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595EFF" w:rsidRPr="00595EFF" w:rsidRDefault="00595EFF" w:rsidP="00595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595EFF" w:rsidRPr="00595EFF" w:rsidRDefault="00595EFF" w:rsidP="00595E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595EFF" w:rsidRPr="00595EFF" w:rsidRDefault="00595EFF" w:rsidP="00595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FF" w:rsidRPr="00595EFF" w:rsidRDefault="00595EFF" w:rsidP="00595EF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</w:t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г.             </w:t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595EFF" w:rsidRPr="00595EFF" w:rsidRDefault="000C0725" w:rsidP="00595EF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hyperlink r:id="rId5" w:history="1">
        <w:r w:rsidR="00595EFF" w:rsidRPr="00595E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595EFF" w:rsidRPr="00595E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  <w:t>"Об утверждении перечня должностей муниципальной службы, при увольнении с которых граждане, их замещавшие, в течение 2-х лет со дня увольнения имеют право, с согласия комиссии по соблюдению требований к служебному поведению муниципальных служащих, замещать должности в коммерческих и некоммерческих организациях, а также обязаны при заключении трудовых договоров и (или) гражданско-правовых договоров, сообщать представителю нанимателя (работодателя) сведения о последнем месте своей службы"</w:t>
        </w:r>
      </w:hyperlink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595E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ст.12</w:t>
        </w:r>
      </w:hyperlink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года N 273-ФЗ "О противодействии коррупции" и в целях реализации Указа президента Российской Федерации от 21.07.2010 года N 9 25 "О мерах по реализации отдельных положений Федерального закона "О противодействии коррупции":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перечень должностей муниципальной службы, при замещении которых в течение двух лет со дня увольнения с муниципальной службы, гражданин Российской Федерации: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муниципальному управлению этими организациями входили в должностные обязанности муниципального служащего, с согласия комиссии по соблюдению требований к служебному поведению муниципальных служащих администрации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обязаны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муниципальной службы, с соблюдением законодательства Российской Федерации о государственной тайне.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Данное распоряжение разместить в сети Интернет на официальном сайте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95EFF" w:rsidRPr="00595EFF" w:rsidTr="000C072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Успенский сельсовет</w:t>
            </w: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95EFF" w:rsidRPr="00595EFF" w:rsidRDefault="00595EFF" w:rsidP="0059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.04.2017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95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595EFF" w:rsidRDefault="00595EFF" w:rsidP="00595EF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95EFF" w:rsidRDefault="00595EFF" w:rsidP="00595EF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должностей муниципальной службы, при увольнении с которых граждане, их замещавшие, в течение 2-х лет со дня увольнения имеют право, с согласия комиссии по соблюдению требований к служебному поведению муниципальных служащих в администрации  МО «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Успенский сельсовет</w:t>
      </w:r>
      <w:r w:rsidRPr="00595E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» замещать должности в коммерческих и некоммерческих организациях, а также обязаны при заключении трудовых договоров и (или) гражданско-правовых договоров, сообщать представителю нанимателя (работодателя) сведения о последнем месте своей службы</w:t>
      </w: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FF" w:rsidRDefault="00595EFF" w:rsidP="00595E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муниципального образования «Успенский сельсовет» Ахтубинского района   Астраханской области.</w:t>
      </w:r>
    </w:p>
    <w:p w:rsidR="00595EFF" w:rsidRDefault="00595EFF" w:rsidP="00595E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общим вопросам.</w:t>
      </w:r>
    </w:p>
    <w:p w:rsidR="00595EFF" w:rsidRDefault="00595EFF" w:rsidP="00595EF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специалист.</w:t>
      </w:r>
    </w:p>
    <w:p w:rsid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FF" w:rsidRPr="00595EFF" w:rsidRDefault="00595EFF" w:rsidP="00595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:rsidR="00C734F3" w:rsidRDefault="00C734F3"/>
    <w:sectPr w:rsidR="00C7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8629E"/>
    <w:multiLevelType w:val="hybridMultilevel"/>
    <w:tmpl w:val="620CFD54"/>
    <w:lvl w:ilvl="0" w:tplc="0B10B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1A"/>
    <w:rsid w:val="000C0725"/>
    <w:rsid w:val="00173E1A"/>
    <w:rsid w:val="00595EFF"/>
    <w:rsid w:val="00C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8B780-5F85-43CE-A435-E6DF8A53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64203&amp;sub=12" TargetMode="External"/><Relationship Id="rId5" Type="http://schemas.openxmlformats.org/officeDocument/2006/relationships/hyperlink" Target="http://municipal.garant.ru/document?id=159204455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2017-05-18T04:37:00Z</cp:lastPrinted>
  <dcterms:created xsi:type="dcterms:W3CDTF">2017-04-27T07:00:00Z</dcterms:created>
  <dcterms:modified xsi:type="dcterms:W3CDTF">2017-05-18T04:38:00Z</dcterms:modified>
</cp:coreProperties>
</file>