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DE" w:rsidRPr="000F108D" w:rsidRDefault="003C58DE" w:rsidP="000F108D">
      <w:pPr>
        <w:widowControl/>
        <w:autoSpaceDE/>
        <w:adjustRightInd/>
        <w:jc w:val="center"/>
        <w:rPr>
          <w:b/>
          <w:sz w:val="28"/>
          <w:szCs w:val="28"/>
        </w:rPr>
      </w:pPr>
      <w:r w:rsidRPr="000F108D">
        <w:rPr>
          <w:b/>
          <w:sz w:val="28"/>
          <w:szCs w:val="28"/>
        </w:rPr>
        <w:t>Администрация муниципального образования</w:t>
      </w:r>
    </w:p>
    <w:p w:rsidR="003C58DE" w:rsidRPr="000F108D" w:rsidRDefault="003C58DE" w:rsidP="000F108D">
      <w:pPr>
        <w:widowControl/>
        <w:autoSpaceDE/>
        <w:adjustRightInd/>
        <w:jc w:val="center"/>
        <w:rPr>
          <w:b/>
          <w:sz w:val="28"/>
          <w:szCs w:val="28"/>
        </w:rPr>
      </w:pPr>
      <w:r w:rsidRPr="000F108D">
        <w:rPr>
          <w:b/>
          <w:sz w:val="28"/>
          <w:szCs w:val="28"/>
        </w:rPr>
        <w:t>«Успенский сельсовет»</w:t>
      </w:r>
    </w:p>
    <w:p w:rsidR="003C58DE" w:rsidRPr="000F108D" w:rsidRDefault="003C58DE" w:rsidP="000F108D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3C58DE" w:rsidRPr="000F108D" w:rsidRDefault="003C58DE" w:rsidP="000F108D">
      <w:pPr>
        <w:widowControl/>
        <w:autoSpaceDE/>
        <w:adjustRightInd/>
        <w:jc w:val="center"/>
        <w:rPr>
          <w:b/>
          <w:sz w:val="28"/>
          <w:szCs w:val="28"/>
        </w:rPr>
      </w:pPr>
      <w:r w:rsidRPr="000F108D">
        <w:rPr>
          <w:b/>
          <w:sz w:val="28"/>
          <w:szCs w:val="28"/>
        </w:rPr>
        <w:t>РАСПОРЯЖЕНИЕ</w:t>
      </w:r>
    </w:p>
    <w:p w:rsidR="003C58DE" w:rsidRPr="000F108D" w:rsidRDefault="003C58DE" w:rsidP="000F108D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3C58DE" w:rsidRPr="000F108D" w:rsidRDefault="003C58DE" w:rsidP="000F108D">
      <w:pPr>
        <w:widowControl/>
        <w:autoSpaceDE/>
        <w:adjustRightInd/>
        <w:jc w:val="center"/>
        <w:rPr>
          <w:sz w:val="28"/>
          <w:szCs w:val="28"/>
        </w:rPr>
      </w:pPr>
    </w:p>
    <w:p w:rsidR="003C58DE" w:rsidRPr="000F108D" w:rsidRDefault="000F108D" w:rsidP="000F108D">
      <w:pPr>
        <w:widowControl/>
        <w:autoSpaceDE/>
        <w:adjustRightInd/>
        <w:rPr>
          <w:sz w:val="28"/>
          <w:szCs w:val="28"/>
        </w:rPr>
      </w:pPr>
      <w:r w:rsidRPr="000F108D">
        <w:rPr>
          <w:sz w:val="28"/>
          <w:szCs w:val="28"/>
        </w:rPr>
        <w:t xml:space="preserve">От </w:t>
      </w:r>
      <w:r w:rsidR="00AA3AEE">
        <w:rPr>
          <w:sz w:val="28"/>
          <w:szCs w:val="28"/>
        </w:rPr>
        <w:t>23.03.2017</w:t>
      </w:r>
      <w:r w:rsidR="003C58DE" w:rsidRPr="000F108D">
        <w:rPr>
          <w:sz w:val="28"/>
          <w:szCs w:val="28"/>
        </w:rPr>
        <w:t xml:space="preserve"> год                </w:t>
      </w:r>
      <w:r w:rsidRPr="000F108D">
        <w:rPr>
          <w:sz w:val="28"/>
          <w:szCs w:val="28"/>
        </w:rPr>
        <w:tab/>
      </w:r>
      <w:r w:rsidRPr="000F108D">
        <w:rPr>
          <w:sz w:val="28"/>
          <w:szCs w:val="28"/>
        </w:rPr>
        <w:tab/>
      </w:r>
      <w:r w:rsidRPr="000F108D">
        <w:rPr>
          <w:sz w:val="28"/>
          <w:szCs w:val="28"/>
        </w:rPr>
        <w:tab/>
      </w:r>
      <w:r w:rsidRPr="000F108D">
        <w:rPr>
          <w:sz w:val="28"/>
          <w:szCs w:val="28"/>
        </w:rPr>
        <w:tab/>
      </w:r>
      <w:r w:rsidR="003C58DE" w:rsidRPr="000F108D">
        <w:rPr>
          <w:sz w:val="28"/>
          <w:szCs w:val="28"/>
        </w:rPr>
        <w:t xml:space="preserve">                              №</w:t>
      </w:r>
      <w:r w:rsidR="00AA3AEE">
        <w:rPr>
          <w:sz w:val="28"/>
          <w:szCs w:val="28"/>
        </w:rPr>
        <w:t>21</w:t>
      </w:r>
      <w:r w:rsidR="003C58DE" w:rsidRPr="000F108D">
        <w:rPr>
          <w:sz w:val="28"/>
          <w:szCs w:val="28"/>
        </w:rPr>
        <w:t>-р</w:t>
      </w:r>
    </w:p>
    <w:p w:rsidR="003C58DE" w:rsidRPr="000F108D" w:rsidRDefault="003C58DE" w:rsidP="000F108D">
      <w:pPr>
        <w:shd w:val="clear" w:color="auto" w:fill="FFFFFF"/>
        <w:ind w:left="3115" w:hanging="1584"/>
        <w:rPr>
          <w:b/>
          <w:bCs/>
          <w:spacing w:val="-8"/>
          <w:sz w:val="28"/>
          <w:szCs w:val="28"/>
        </w:rPr>
      </w:pPr>
    </w:p>
    <w:p w:rsidR="003C58DE" w:rsidRPr="000F108D" w:rsidRDefault="003C58DE" w:rsidP="00A83E76">
      <w:pPr>
        <w:shd w:val="clear" w:color="auto" w:fill="FFFFFF"/>
        <w:ind w:right="5669"/>
        <w:jc w:val="both"/>
        <w:rPr>
          <w:bCs/>
          <w:spacing w:val="-8"/>
          <w:sz w:val="28"/>
          <w:szCs w:val="28"/>
        </w:rPr>
      </w:pPr>
      <w:r w:rsidRPr="000F108D">
        <w:rPr>
          <w:bCs/>
          <w:spacing w:val="-8"/>
          <w:sz w:val="28"/>
          <w:szCs w:val="28"/>
        </w:rPr>
        <w:t xml:space="preserve">Об утверждении мероприятий по </w:t>
      </w:r>
      <w:r w:rsidR="000F108D">
        <w:rPr>
          <w:bCs/>
          <w:spacing w:val="-8"/>
          <w:sz w:val="28"/>
          <w:szCs w:val="28"/>
        </w:rPr>
        <w:t xml:space="preserve">предупреждению и уничтожению </w:t>
      </w:r>
      <w:r w:rsidRPr="000F108D">
        <w:rPr>
          <w:bCs/>
          <w:spacing w:val="-8"/>
          <w:sz w:val="28"/>
          <w:szCs w:val="28"/>
        </w:rPr>
        <w:t>картофельной моли на территории МО «Успенский сельсовет»</w:t>
      </w:r>
    </w:p>
    <w:p w:rsidR="003C58DE" w:rsidRPr="000F108D" w:rsidRDefault="003C58DE" w:rsidP="000F108D">
      <w:pPr>
        <w:shd w:val="clear" w:color="auto" w:fill="FFFFFF"/>
        <w:ind w:left="3115" w:right="850" w:hanging="3115"/>
        <w:rPr>
          <w:b/>
          <w:bCs/>
          <w:spacing w:val="-8"/>
          <w:sz w:val="28"/>
          <w:szCs w:val="28"/>
        </w:rPr>
      </w:pPr>
    </w:p>
    <w:p w:rsidR="003C58DE" w:rsidRPr="000F108D" w:rsidRDefault="003C58DE" w:rsidP="000F108D">
      <w:pPr>
        <w:shd w:val="clear" w:color="auto" w:fill="FFFFFF"/>
        <w:ind w:left="9048" w:hanging="2264"/>
        <w:rPr>
          <w:b/>
          <w:bCs/>
          <w:spacing w:val="-8"/>
          <w:sz w:val="28"/>
          <w:szCs w:val="28"/>
        </w:rPr>
      </w:pPr>
    </w:p>
    <w:p w:rsidR="003C58DE" w:rsidRPr="000F108D" w:rsidRDefault="003C58DE" w:rsidP="000F108D">
      <w:pPr>
        <w:shd w:val="clear" w:color="auto" w:fill="FFFFFF"/>
        <w:ind w:firstLine="851"/>
        <w:jc w:val="both"/>
        <w:rPr>
          <w:bCs/>
          <w:spacing w:val="-8"/>
          <w:sz w:val="28"/>
          <w:szCs w:val="28"/>
        </w:rPr>
      </w:pPr>
      <w:r w:rsidRPr="000F108D">
        <w:rPr>
          <w:bCs/>
          <w:spacing w:val="-8"/>
          <w:sz w:val="28"/>
          <w:szCs w:val="28"/>
        </w:rPr>
        <w:t>В целях обеспечения фитосанитарного контроля на территории МО «Успенский сельсовет»:</w:t>
      </w:r>
    </w:p>
    <w:p w:rsidR="003C58DE" w:rsidRPr="000F108D" w:rsidRDefault="003C58DE" w:rsidP="000F108D">
      <w:pPr>
        <w:shd w:val="clear" w:color="auto" w:fill="FFFFFF"/>
        <w:ind w:firstLine="851"/>
        <w:jc w:val="both"/>
        <w:rPr>
          <w:bCs/>
          <w:spacing w:val="-8"/>
          <w:sz w:val="28"/>
          <w:szCs w:val="28"/>
        </w:rPr>
      </w:pPr>
    </w:p>
    <w:p w:rsidR="003C58DE" w:rsidRPr="000F108D" w:rsidRDefault="003C58DE" w:rsidP="000F108D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F108D">
        <w:rPr>
          <w:sz w:val="28"/>
          <w:szCs w:val="28"/>
        </w:rPr>
        <w:t>Утвердить «</w:t>
      </w:r>
      <w:r w:rsidRPr="000F108D">
        <w:rPr>
          <w:bCs/>
          <w:spacing w:val="-8"/>
          <w:sz w:val="28"/>
          <w:szCs w:val="28"/>
        </w:rPr>
        <w:t xml:space="preserve">План мероприятий по предупреждению и уничтожению очагов </w:t>
      </w:r>
      <w:r w:rsidRPr="000F108D">
        <w:rPr>
          <w:bCs/>
          <w:spacing w:val="-6"/>
          <w:sz w:val="28"/>
          <w:szCs w:val="28"/>
        </w:rPr>
        <w:t>заселения картофельной моли»</w:t>
      </w:r>
      <w:r w:rsidRPr="000F108D">
        <w:rPr>
          <w:sz w:val="28"/>
          <w:szCs w:val="28"/>
        </w:rPr>
        <w:t xml:space="preserve"> в муниципальном образовании «Успенский сельсовет» (Приложение 1).</w:t>
      </w:r>
    </w:p>
    <w:p w:rsidR="003C58DE" w:rsidRPr="000F108D" w:rsidRDefault="003C58DE" w:rsidP="000F108D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F108D">
        <w:rPr>
          <w:sz w:val="28"/>
          <w:szCs w:val="28"/>
        </w:rPr>
        <w:t>При обнаружении картофельной моли срочно информировать об этом специалистов Россельхознадзора.</w:t>
      </w:r>
    </w:p>
    <w:p w:rsidR="003C58DE" w:rsidRPr="000F108D" w:rsidRDefault="003C58DE" w:rsidP="000F108D">
      <w:pPr>
        <w:ind w:right="-2"/>
        <w:jc w:val="both"/>
        <w:rPr>
          <w:sz w:val="28"/>
          <w:szCs w:val="28"/>
        </w:rPr>
      </w:pPr>
      <w:r w:rsidRPr="000F108D">
        <w:rPr>
          <w:sz w:val="28"/>
          <w:szCs w:val="28"/>
        </w:rPr>
        <w:t>3.</w:t>
      </w:r>
      <w:r w:rsidRPr="000F108D">
        <w:rPr>
          <w:sz w:val="28"/>
          <w:szCs w:val="28"/>
        </w:rPr>
        <w:tab/>
        <w:t> Обеспечить размещение настоящего распоряжения в сети Интернет на официальном сайте администрации МО «Успенский сельсовет».</w:t>
      </w:r>
    </w:p>
    <w:p w:rsidR="003C58DE" w:rsidRPr="000F108D" w:rsidRDefault="003C58DE" w:rsidP="000F108D">
      <w:pPr>
        <w:ind w:right="-2"/>
        <w:jc w:val="both"/>
        <w:rPr>
          <w:sz w:val="28"/>
          <w:szCs w:val="28"/>
        </w:rPr>
      </w:pPr>
      <w:r w:rsidRPr="000F108D">
        <w:rPr>
          <w:sz w:val="28"/>
          <w:szCs w:val="28"/>
        </w:rPr>
        <w:t>4.</w:t>
      </w:r>
      <w:r w:rsidRPr="000F108D">
        <w:rPr>
          <w:sz w:val="28"/>
          <w:szCs w:val="28"/>
        </w:rPr>
        <w:tab/>
        <w:t>Контроль за исполнение настоящего распоряжения оставляю за собой.</w:t>
      </w:r>
    </w:p>
    <w:p w:rsidR="003C58DE" w:rsidRPr="000F108D" w:rsidRDefault="003C58DE" w:rsidP="000F108D">
      <w:pPr>
        <w:shd w:val="clear" w:color="auto" w:fill="FFFFFF"/>
        <w:jc w:val="both"/>
        <w:rPr>
          <w:b/>
          <w:bCs/>
          <w:spacing w:val="-8"/>
          <w:sz w:val="28"/>
          <w:szCs w:val="28"/>
        </w:rPr>
      </w:pPr>
    </w:p>
    <w:p w:rsidR="003C58DE" w:rsidRPr="000F108D" w:rsidRDefault="003C58DE" w:rsidP="000F108D">
      <w:pPr>
        <w:shd w:val="clear" w:color="auto" w:fill="FFFFFF"/>
        <w:jc w:val="both"/>
        <w:rPr>
          <w:b/>
          <w:bCs/>
          <w:spacing w:val="-8"/>
          <w:sz w:val="28"/>
          <w:szCs w:val="28"/>
        </w:rPr>
      </w:pPr>
    </w:p>
    <w:p w:rsidR="003C58DE" w:rsidRPr="000F108D" w:rsidRDefault="003C58DE" w:rsidP="000F108D">
      <w:pPr>
        <w:shd w:val="clear" w:color="auto" w:fill="FFFFFF"/>
        <w:jc w:val="both"/>
        <w:rPr>
          <w:b/>
          <w:bCs/>
          <w:spacing w:val="-8"/>
          <w:sz w:val="28"/>
          <w:szCs w:val="28"/>
        </w:rPr>
      </w:pPr>
    </w:p>
    <w:p w:rsidR="003C58DE" w:rsidRPr="000F108D" w:rsidRDefault="003C58DE" w:rsidP="000F108D">
      <w:pPr>
        <w:shd w:val="clear" w:color="auto" w:fill="FFFFFF"/>
        <w:jc w:val="both"/>
        <w:rPr>
          <w:bCs/>
          <w:spacing w:val="-8"/>
          <w:sz w:val="28"/>
          <w:szCs w:val="28"/>
        </w:rPr>
      </w:pPr>
      <w:r w:rsidRPr="000F108D">
        <w:rPr>
          <w:bCs/>
          <w:spacing w:val="-8"/>
          <w:sz w:val="28"/>
          <w:szCs w:val="28"/>
        </w:rPr>
        <w:t xml:space="preserve">Глава администрации </w:t>
      </w:r>
    </w:p>
    <w:p w:rsidR="00A83E76" w:rsidRDefault="003C58DE" w:rsidP="000F108D">
      <w:pPr>
        <w:shd w:val="clear" w:color="auto" w:fill="FFFFFF"/>
        <w:jc w:val="both"/>
        <w:rPr>
          <w:bCs/>
          <w:spacing w:val="-8"/>
          <w:sz w:val="28"/>
          <w:szCs w:val="28"/>
        </w:rPr>
      </w:pPr>
      <w:r w:rsidRPr="000F108D">
        <w:rPr>
          <w:bCs/>
          <w:spacing w:val="-8"/>
          <w:sz w:val="28"/>
          <w:szCs w:val="28"/>
        </w:rPr>
        <w:t xml:space="preserve">МО «Успенский </w:t>
      </w:r>
      <w:proofErr w:type="gramStart"/>
      <w:r w:rsidRPr="000F108D">
        <w:rPr>
          <w:bCs/>
          <w:spacing w:val="-8"/>
          <w:sz w:val="28"/>
          <w:szCs w:val="28"/>
        </w:rPr>
        <w:t>сельсовет»</w:t>
      </w:r>
      <w:r w:rsidRPr="000F108D">
        <w:rPr>
          <w:bCs/>
          <w:spacing w:val="-8"/>
          <w:sz w:val="28"/>
          <w:szCs w:val="28"/>
        </w:rPr>
        <w:tab/>
      </w:r>
      <w:proofErr w:type="gramEnd"/>
      <w:r w:rsidRPr="000F108D">
        <w:rPr>
          <w:bCs/>
          <w:spacing w:val="-8"/>
          <w:sz w:val="28"/>
          <w:szCs w:val="28"/>
        </w:rPr>
        <w:tab/>
      </w:r>
      <w:r w:rsidRPr="000F108D">
        <w:rPr>
          <w:bCs/>
          <w:spacing w:val="-8"/>
          <w:sz w:val="28"/>
          <w:szCs w:val="28"/>
        </w:rPr>
        <w:tab/>
      </w:r>
      <w:r w:rsidRPr="000F108D">
        <w:rPr>
          <w:bCs/>
          <w:spacing w:val="-8"/>
          <w:sz w:val="28"/>
          <w:szCs w:val="28"/>
        </w:rPr>
        <w:tab/>
      </w:r>
      <w:r w:rsidRPr="000F108D">
        <w:rPr>
          <w:bCs/>
          <w:spacing w:val="-8"/>
          <w:sz w:val="28"/>
          <w:szCs w:val="28"/>
        </w:rPr>
        <w:tab/>
      </w:r>
      <w:r w:rsidRPr="000F108D">
        <w:rPr>
          <w:bCs/>
          <w:spacing w:val="-8"/>
          <w:sz w:val="28"/>
          <w:szCs w:val="28"/>
        </w:rPr>
        <w:tab/>
        <w:t>О.В. Мершиёва.</w:t>
      </w:r>
    </w:p>
    <w:p w:rsidR="00A83E76" w:rsidRDefault="00A83E76">
      <w:pPr>
        <w:widowControl/>
        <w:autoSpaceDE/>
        <w:autoSpaceDN/>
        <w:adjustRightInd/>
        <w:spacing w:after="160" w:line="259" w:lineRule="auto"/>
        <w:rPr>
          <w:bCs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br w:type="page"/>
      </w:r>
    </w:p>
    <w:p w:rsidR="003C58DE" w:rsidRDefault="003C58DE" w:rsidP="000F108D">
      <w:pPr>
        <w:shd w:val="clear" w:color="auto" w:fill="FFFFFF"/>
        <w:jc w:val="right"/>
        <w:rPr>
          <w:bCs/>
          <w:spacing w:val="-8"/>
          <w:sz w:val="28"/>
          <w:szCs w:val="28"/>
        </w:rPr>
      </w:pPr>
      <w:r w:rsidRPr="000F108D">
        <w:rPr>
          <w:bCs/>
          <w:spacing w:val="-8"/>
          <w:sz w:val="28"/>
          <w:szCs w:val="28"/>
        </w:rPr>
        <w:lastRenderedPageBreak/>
        <w:t>Приложение 1.</w:t>
      </w:r>
    </w:p>
    <w:p w:rsidR="00A83E76" w:rsidRDefault="00A83E76" w:rsidP="00A83E76">
      <w:pPr>
        <w:shd w:val="clear" w:color="auto" w:fill="FFFFFF"/>
        <w:ind w:left="5245"/>
        <w:jc w:val="both"/>
        <w:rPr>
          <w:bCs/>
          <w:spacing w:val="-8"/>
          <w:sz w:val="28"/>
          <w:szCs w:val="28"/>
        </w:rPr>
      </w:pPr>
    </w:p>
    <w:p w:rsidR="00A83E76" w:rsidRDefault="00A83E76" w:rsidP="00A83E76">
      <w:pPr>
        <w:shd w:val="clear" w:color="auto" w:fill="FFFFFF"/>
        <w:ind w:left="5245"/>
        <w:jc w:val="both"/>
        <w:rPr>
          <w:bCs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 xml:space="preserve">К распоряжению администрации МО «Успенский сельсовет» </w:t>
      </w:r>
    </w:p>
    <w:p w:rsidR="00A83E76" w:rsidRPr="000F108D" w:rsidRDefault="00A83E76" w:rsidP="00A83E76">
      <w:pPr>
        <w:shd w:val="clear" w:color="auto" w:fill="FFFFFF"/>
        <w:ind w:left="5245"/>
        <w:jc w:val="both"/>
        <w:rPr>
          <w:bCs/>
          <w:spacing w:val="-8"/>
          <w:sz w:val="28"/>
          <w:szCs w:val="28"/>
        </w:rPr>
      </w:pPr>
      <w:r>
        <w:rPr>
          <w:bCs/>
          <w:spacing w:val="-8"/>
          <w:sz w:val="28"/>
          <w:szCs w:val="28"/>
        </w:rPr>
        <w:t>от 23.03.2017 №21-р</w:t>
      </w:r>
    </w:p>
    <w:p w:rsidR="003C58DE" w:rsidRPr="000F108D" w:rsidRDefault="003C58DE" w:rsidP="000F108D">
      <w:pPr>
        <w:shd w:val="clear" w:color="auto" w:fill="FFFFFF"/>
        <w:jc w:val="both"/>
        <w:rPr>
          <w:b/>
          <w:bCs/>
          <w:spacing w:val="-8"/>
          <w:sz w:val="28"/>
          <w:szCs w:val="28"/>
        </w:rPr>
      </w:pPr>
    </w:p>
    <w:p w:rsidR="003C58DE" w:rsidRDefault="003C58DE" w:rsidP="000F108D">
      <w:pPr>
        <w:shd w:val="clear" w:color="auto" w:fill="FFFFFF"/>
        <w:ind w:left="3115" w:hanging="1584"/>
        <w:rPr>
          <w:b/>
          <w:bCs/>
          <w:spacing w:val="-6"/>
          <w:sz w:val="28"/>
          <w:szCs w:val="28"/>
          <w:u w:val="single"/>
        </w:rPr>
      </w:pPr>
      <w:r w:rsidRPr="000F108D">
        <w:rPr>
          <w:b/>
          <w:bCs/>
          <w:spacing w:val="-8"/>
          <w:sz w:val="28"/>
          <w:szCs w:val="28"/>
        </w:rPr>
        <w:t xml:space="preserve">План мероприятий по предупреждению и уничтожению очагов </w:t>
      </w:r>
      <w:r w:rsidRPr="000F108D">
        <w:rPr>
          <w:b/>
          <w:bCs/>
          <w:spacing w:val="-6"/>
          <w:sz w:val="28"/>
          <w:szCs w:val="28"/>
          <w:u w:val="single"/>
        </w:rPr>
        <w:t>заселения картофельной моли</w:t>
      </w:r>
      <w:r w:rsidR="00A83E76">
        <w:rPr>
          <w:b/>
          <w:bCs/>
          <w:spacing w:val="-6"/>
          <w:sz w:val="28"/>
          <w:szCs w:val="28"/>
          <w:u w:val="single"/>
        </w:rPr>
        <w:t>.</w:t>
      </w:r>
    </w:p>
    <w:p w:rsidR="00A83E76" w:rsidRPr="000F108D" w:rsidRDefault="00A83E76" w:rsidP="000F108D">
      <w:pPr>
        <w:shd w:val="clear" w:color="auto" w:fill="FFFFFF"/>
        <w:ind w:left="3115" w:hanging="1584"/>
        <w:rPr>
          <w:sz w:val="28"/>
          <w:szCs w:val="28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62"/>
        <w:gridCol w:w="6946"/>
      </w:tblGrid>
      <w:tr w:rsidR="000F108D" w:rsidRPr="000F108D" w:rsidTr="00A83E76">
        <w:trPr>
          <w:trHeight w:hRule="exact" w:val="365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58DE" w:rsidRPr="000F108D" w:rsidRDefault="003C58DE" w:rsidP="000F108D">
            <w:pPr>
              <w:shd w:val="clear" w:color="auto" w:fill="FFFFFF"/>
              <w:ind w:left="2477"/>
              <w:rPr>
                <w:sz w:val="28"/>
                <w:szCs w:val="28"/>
              </w:rPr>
            </w:pPr>
            <w:r w:rsidRPr="000F108D">
              <w:rPr>
                <w:spacing w:val="3"/>
                <w:sz w:val="28"/>
                <w:szCs w:val="28"/>
              </w:rPr>
              <w:t>Мероприятие</w:t>
            </w:r>
            <w:bookmarkStart w:id="0" w:name="_GoBack"/>
            <w:bookmarkEnd w:id="0"/>
          </w:p>
        </w:tc>
      </w:tr>
      <w:tr w:rsidR="000F108D" w:rsidRPr="000F108D" w:rsidTr="00A83E76">
        <w:trPr>
          <w:trHeight w:hRule="exact" w:val="97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9"/>
                <w:sz w:val="28"/>
                <w:szCs w:val="28"/>
              </w:rPr>
              <w:t>Систематически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A83E7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108D">
              <w:rPr>
                <w:spacing w:val="-5"/>
                <w:sz w:val="28"/>
                <w:szCs w:val="28"/>
              </w:rPr>
              <w:t xml:space="preserve">Запрещено возить клубни картофеля, плоды томатов и </w:t>
            </w:r>
            <w:r w:rsidRPr="000F108D">
              <w:rPr>
                <w:spacing w:val="6"/>
                <w:sz w:val="28"/>
                <w:szCs w:val="28"/>
              </w:rPr>
              <w:t>других пасленовых культур из районов, заселенных</w:t>
            </w:r>
            <w:r w:rsidR="00A83E76">
              <w:rPr>
                <w:spacing w:val="6"/>
                <w:sz w:val="28"/>
                <w:szCs w:val="28"/>
              </w:rPr>
              <w:t xml:space="preserve"> </w:t>
            </w:r>
            <w:r w:rsidRPr="000F108D">
              <w:rPr>
                <w:spacing w:val="-7"/>
                <w:sz w:val="28"/>
                <w:szCs w:val="28"/>
              </w:rPr>
              <w:t>вредителем.</w:t>
            </w:r>
          </w:p>
        </w:tc>
      </w:tr>
      <w:tr w:rsidR="000F108D" w:rsidRPr="000F108D" w:rsidTr="00A83E76">
        <w:trPr>
          <w:trHeight w:hRule="exact" w:val="65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9"/>
                <w:sz w:val="28"/>
                <w:szCs w:val="28"/>
              </w:rPr>
              <w:t>Систематически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ind w:firstLine="5"/>
              <w:jc w:val="both"/>
              <w:rPr>
                <w:sz w:val="28"/>
                <w:szCs w:val="28"/>
              </w:rPr>
            </w:pPr>
            <w:r w:rsidRPr="000F108D">
              <w:rPr>
                <w:spacing w:val="-5"/>
                <w:sz w:val="28"/>
                <w:szCs w:val="28"/>
              </w:rPr>
              <w:t xml:space="preserve">Проводить посадку картофеля здоровыми клубнями на </w:t>
            </w:r>
            <w:r w:rsidRPr="000F108D">
              <w:rPr>
                <w:spacing w:val="-6"/>
                <w:sz w:val="28"/>
                <w:szCs w:val="28"/>
              </w:rPr>
              <w:t>глубину не менее 14 см</w:t>
            </w:r>
          </w:p>
        </w:tc>
      </w:tr>
      <w:tr w:rsidR="000F108D" w:rsidRPr="000F108D" w:rsidTr="00A83E76">
        <w:trPr>
          <w:trHeight w:hRule="exact" w:val="100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9"/>
                <w:sz w:val="28"/>
                <w:szCs w:val="28"/>
              </w:rPr>
              <w:t>Систематически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58DE" w:rsidRPr="000F108D" w:rsidRDefault="003C58DE" w:rsidP="000F108D">
            <w:pPr>
              <w:shd w:val="clear" w:color="auto" w:fill="FFFFFF"/>
              <w:ind w:firstLine="14"/>
              <w:jc w:val="both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 xml:space="preserve">Чередовать посадку пасленовых культур в севооборотах; </w:t>
            </w:r>
            <w:r w:rsidRPr="000F108D">
              <w:rPr>
                <w:spacing w:val="-4"/>
                <w:sz w:val="28"/>
                <w:szCs w:val="28"/>
              </w:rPr>
              <w:t xml:space="preserve">соблюдать пространственную изоляцию новых посевов </w:t>
            </w:r>
            <w:r w:rsidR="00A83E76">
              <w:rPr>
                <w:spacing w:val="-7"/>
                <w:sz w:val="28"/>
                <w:szCs w:val="28"/>
              </w:rPr>
              <w:t>от старых полей</w:t>
            </w:r>
            <w:r w:rsidRPr="000F108D">
              <w:rPr>
                <w:spacing w:val="-7"/>
                <w:sz w:val="28"/>
                <w:szCs w:val="28"/>
              </w:rPr>
              <w:t xml:space="preserve"> и от хранилищ (не менее 1 км)</w:t>
            </w:r>
          </w:p>
        </w:tc>
      </w:tr>
      <w:tr w:rsidR="000F108D" w:rsidRPr="000F108D" w:rsidTr="00A83E76">
        <w:trPr>
          <w:trHeight w:hRule="exact" w:val="97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ind w:left="158" w:right="168"/>
              <w:jc w:val="center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 xml:space="preserve">В период вегетации, </w:t>
            </w:r>
            <w:r w:rsidRPr="000F108D">
              <w:rPr>
                <w:spacing w:val="-6"/>
                <w:sz w:val="28"/>
                <w:szCs w:val="28"/>
              </w:rPr>
              <w:t>хранения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108D">
              <w:rPr>
                <w:spacing w:val="-4"/>
                <w:sz w:val="28"/>
                <w:szCs w:val="28"/>
              </w:rPr>
              <w:t xml:space="preserve">Проводить систематическое обследование посевов </w:t>
            </w:r>
            <w:r w:rsidRPr="000F108D">
              <w:rPr>
                <w:spacing w:val="-7"/>
                <w:sz w:val="28"/>
                <w:szCs w:val="28"/>
              </w:rPr>
              <w:t xml:space="preserve">пасленовых культур и сорняков- резерваторов вредителя, </w:t>
            </w:r>
            <w:r w:rsidRPr="000F108D">
              <w:rPr>
                <w:spacing w:val="-6"/>
                <w:sz w:val="28"/>
                <w:szCs w:val="28"/>
              </w:rPr>
              <w:t>а также клубней и плодов в хранилищах</w:t>
            </w:r>
          </w:p>
        </w:tc>
      </w:tr>
      <w:tr w:rsidR="000F108D" w:rsidRPr="000F108D" w:rsidTr="00A83E76">
        <w:trPr>
          <w:trHeight w:hRule="exact" w:val="128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9"/>
                <w:sz w:val="28"/>
                <w:szCs w:val="28"/>
              </w:rPr>
              <w:t>Июль-октябрь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 xml:space="preserve">С помощью феромонных ловушек проводят контрольные </w:t>
            </w:r>
            <w:r w:rsidRPr="000F108D">
              <w:rPr>
                <w:spacing w:val="-5"/>
                <w:sz w:val="28"/>
                <w:szCs w:val="28"/>
              </w:rPr>
              <w:t xml:space="preserve">обследования пасленовых культур, в первую очередь </w:t>
            </w:r>
            <w:r w:rsidRPr="000F108D">
              <w:rPr>
                <w:spacing w:val="-6"/>
                <w:sz w:val="28"/>
                <w:szCs w:val="28"/>
              </w:rPr>
              <w:t xml:space="preserve">посадок картофеля. Ловушки размещают по краю поля </w:t>
            </w:r>
            <w:r w:rsidRPr="000F108D">
              <w:rPr>
                <w:spacing w:val="-8"/>
                <w:sz w:val="28"/>
                <w:szCs w:val="28"/>
              </w:rPr>
              <w:t xml:space="preserve">через каждые 100 м, желательно вдоль дороги (1 ловушка </w:t>
            </w:r>
            <w:r w:rsidRPr="000F108D">
              <w:rPr>
                <w:spacing w:val="-7"/>
                <w:sz w:val="28"/>
                <w:szCs w:val="28"/>
              </w:rPr>
              <w:t>на 5 га).</w:t>
            </w:r>
          </w:p>
        </w:tc>
      </w:tr>
      <w:tr w:rsidR="000F108D" w:rsidRPr="000F108D" w:rsidTr="00A83E76">
        <w:trPr>
          <w:trHeight w:hRule="exact" w:val="65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В период вегетации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ind w:hanging="10"/>
              <w:jc w:val="both"/>
              <w:rPr>
                <w:sz w:val="28"/>
                <w:szCs w:val="28"/>
              </w:rPr>
            </w:pPr>
            <w:r w:rsidRPr="000F108D">
              <w:rPr>
                <w:spacing w:val="-7"/>
                <w:sz w:val="28"/>
                <w:szCs w:val="28"/>
              </w:rPr>
              <w:t xml:space="preserve">Проводить окучивание посадок картофеля, чтобы клубни </w:t>
            </w:r>
            <w:r w:rsidRPr="000F108D">
              <w:rPr>
                <w:spacing w:val="-6"/>
                <w:sz w:val="28"/>
                <w:szCs w:val="28"/>
              </w:rPr>
              <w:t>находились под слоем почвы</w:t>
            </w:r>
          </w:p>
        </w:tc>
      </w:tr>
      <w:tr w:rsidR="000F108D" w:rsidRPr="000F108D" w:rsidTr="00A83E76">
        <w:trPr>
          <w:trHeight w:hRule="exact" w:val="129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В период уборки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108D">
              <w:rPr>
                <w:spacing w:val="-4"/>
                <w:sz w:val="28"/>
                <w:szCs w:val="28"/>
              </w:rPr>
              <w:t xml:space="preserve">Убирать урожай в сжатые сроки в начале пожелтения </w:t>
            </w:r>
            <w:r w:rsidRPr="000F108D">
              <w:rPr>
                <w:spacing w:val="-7"/>
                <w:sz w:val="28"/>
                <w:szCs w:val="28"/>
              </w:rPr>
              <w:t xml:space="preserve">ботвы, не допуская ее высыхания. За 5-7 дней до уборки </w:t>
            </w:r>
            <w:r w:rsidRPr="000F108D">
              <w:rPr>
                <w:spacing w:val="-9"/>
                <w:sz w:val="28"/>
                <w:szCs w:val="28"/>
              </w:rPr>
              <w:t xml:space="preserve">картофеля ботву необходимо скосить. Ежедневно увозить </w:t>
            </w:r>
            <w:r w:rsidRPr="000F108D">
              <w:rPr>
                <w:spacing w:val="-6"/>
                <w:sz w:val="28"/>
                <w:szCs w:val="28"/>
              </w:rPr>
              <w:t>собранный картофель в хранилище.</w:t>
            </w:r>
          </w:p>
        </w:tc>
      </w:tr>
      <w:tr w:rsidR="000F108D" w:rsidRPr="000F108D" w:rsidTr="00A83E76">
        <w:trPr>
          <w:trHeight w:hRule="exact" w:val="97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В период уборки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58DE" w:rsidRPr="000F108D" w:rsidRDefault="003C58DE" w:rsidP="000F108D">
            <w:pPr>
              <w:shd w:val="clear" w:color="auto" w:fill="FFFFFF"/>
              <w:ind w:hanging="10"/>
              <w:jc w:val="both"/>
              <w:rPr>
                <w:sz w:val="28"/>
                <w:szCs w:val="28"/>
              </w:rPr>
            </w:pPr>
            <w:r w:rsidRPr="000F108D">
              <w:rPr>
                <w:spacing w:val="-5"/>
                <w:sz w:val="28"/>
                <w:szCs w:val="28"/>
              </w:rPr>
              <w:t xml:space="preserve">Ботву картофеля, а также пожнивные остатки других </w:t>
            </w:r>
            <w:r w:rsidRPr="000F108D">
              <w:rPr>
                <w:spacing w:val="2"/>
                <w:sz w:val="28"/>
                <w:szCs w:val="28"/>
              </w:rPr>
              <w:t xml:space="preserve">пасленовых культур сжечь, а поле продисковать и </w:t>
            </w:r>
            <w:r w:rsidRPr="000F108D">
              <w:rPr>
                <w:spacing w:val="-6"/>
                <w:sz w:val="28"/>
                <w:szCs w:val="28"/>
              </w:rPr>
              <w:t>вспахать на глубину 25-30 см</w:t>
            </w:r>
            <w:r w:rsidR="00A83E76">
              <w:rPr>
                <w:spacing w:val="-6"/>
                <w:sz w:val="28"/>
                <w:szCs w:val="28"/>
              </w:rPr>
              <w:t>.</w:t>
            </w:r>
          </w:p>
        </w:tc>
      </w:tr>
      <w:tr w:rsidR="00A83E76" w:rsidRPr="000F108D" w:rsidTr="00A83E76">
        <w:trPr>
          <w:trHeight w:hRule="exact" w:val="387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E76" w:rsidRPr="000F108D" w:rsidRDefault="00A83E76" w:rsidP="000F108D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В период вегетации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E76" w:rsidRDefault="00A83E76" w:rsidP="000F108D">
            <w:pPr>
              <w:shd w:val="clear" w:color="auto" w:fill="FFFFFF"/>
              <w:ind w:hanging="10"/>
              <w:jc w:val="both"/>
              <w:rPr>
                <w:spacing w:val="-5"/>
                <w:sz w:val="28"/>
                <w:szCs w:val="28"/>
              </w:rPr>
            </w:pPr>
            <w:r w:rsidRPr="00A83E76">
              <w:rPr>
                <w:spacing w:val="-5"/>
                <w:sz w:val="28"/>
                <w:szCs w:val="28"/>
              </w:rPr>
              <w:t>Проводить обработку посадок картофеля инсектицидами сразу же после обнаружения вредителя, не ожидая появление гусениц. Максимальная кратность обработки одним и тем же инсектицидом не должна превышать 2-3 раза. Повторные обработки инсектицидами осуществляются с интервалами 10-15 дней, а биопрепаратами 6-8 дней. Необходимо использовать синтетические пиретроиды (Арриво, Ципи, Шарлей). Перед уборкой клубней картофеля, а также на томатах, баклажанах, перцев, где применение инсектицидов ограничено следует использовать биологические препараты (Битоксибациллин, Лепидоцид).</w:t>
            </w:r>
          </w:p>
          <w:p w:rsidR="00A83E76" w:rsidRDefault="00A83E76" w:rsidP="000F108D">
            <w:pPr>
              <w:shd w:val="clear" w:color="auto" w:fill="FFFFFF"/>
              <w:ind w:hanging="10"/>
              <w:jc w:val="both"/>
              <w:rPr>
                <w:spacing w:val="-5"/>
                <w:sz w:val="28"/>
                <w:szCs w:val="28"/>
              </w:rPr>
            </w:pPr>
          </w:p>
          <w:p w:rsidR="00A83E76" w:rsidRDefault="00A83E76" w:rsidP="000F108D">
            <w:pPr>
              <w:shd w:val="clear" w:color="auto" w:fill="FFFFFF"/>
              <w:ind w:hanging="10"/>
              <w:jc w:val="both"/>
              <w:rPr>
                <w:spacing w:val="-5"/>
                <w:sz w:val="28"/>
                <w:szCs w:val="28"/>
              </w:rPr>
            </w:pPr>
          </w:p>
          <w:p w:rsidR="00A83E76" w:rsidRDefault="00A83E76" w:rsidP="000F108D">
            <w:pPr>
              <w:shd w:val="clear" w:color="auto" w:fill="FFFFFF"/>
              <w:ind w:hanging="10"/>
              <w:jc w:val="both"/>
              <w:rPr>
                <w:spacing w:val="-5"/>
                <w:sz w:val="28"/>
                <w:szCs w:val="28"/>
              </w:rPr>
            </w:pPr>
          </w:p>
          <w:p w:rsidR="00A83E76" w:rsidRPr="000F108D" w:rsidRDefault="00A83E76" w:rsidP="000F108D">
            <w:pPr>
              <w:shd w:val="clear" w:color="auto" w:fill="FFFFFF"/>
              <w:ind w:hanging="10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A83E76" w:rsidRPr="000F108D" w:rsidTr="00A83E76">
        <w:trPr>
          <w:trHeight w:hRule="exact" w:val="1010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83E76" w:rsidRPr="000F108D" w:rsidRDefault="00A83E76" w:rsidP="00A83E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9"/>
                <w:sz w:val="28"/>
                <w:szCs w:val="28"/>
              </w:rPr>
              <w:lastRenderedPageBreak/>
              <w:t>Перед закладкой урожая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83E76" w:rsidRPr="000F108D" w:rsidRDefault="00A83E76" w:rsidP="00A83E76">
            <w:pPr>
              <w:shd w:val="clear" w:color="auto" w:fill="FFFFFF"/>
              <w:ind w:hanging="10"/>
              <w:jc w:val="both"/>
              <w:rPr>
                <w:sz w:val="28"/>
                <w:szCs w:val="28"/>
              </w:rPr>
            </w:pPr>
            <w:r w:rsidRPr="000F108D">
              <w:rPr>
                <w:spacing w:val="-6"/>
                <w:sz w:val="28"/>
                <w:szCs w:val="28"/>
              </w:rPr>
              <w:t xml:space="preserve">Перед закладкой урожая в складских помещениях и </w:t>
            </w:r>
            <w:r w:rsidRPr="000F108D">
              <w:rPr>
                <w:spacing w:val="-5"/>
                <w:sz w:val="28"/>
                <w:szCs w:val="28"/>
              </w:rPr>
              <w:t xml:space="preserve">овощехранилищах проводят' дезинфекцию серными </w:t>
            </w:r>
            <w:r w:rsidRPr="000F108D">
              <w:rPr>
                <w:spacing w:val="-9"/>
                <w:sz w:val="28"/>
                <w:szCs w:val="28"/>
              </w:rPr>
              <w:t>шашками.</w:t>
            </w:r>
          </w:p>
        </w:tc>
      </w:tr>
      <w:tr w:rsidR="00A83E76" w:rsidRPr="000F108D" w:rsidTr="00361892">
        <w:trPr>
          <w:trHeight w:hRule="exact" w:val="97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76" w:rsidRPr="000F108D" w:rsidRDefault="00A83E76" w:rsidP="00A83E7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Перед закладкой урожая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3E76" w:rsidRPr="000F108D" w:rsidRDefault="00A83E76" w:rsidP="00A83E76">
            <w:pPr>
              <w:shd w:val="clear" w:color="auto" w:fill="FFFFFF"/>
              <w:ind w:right="102"/>
              <w:jc w:val="both"/>
              <w:rPr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Обработка клубней картофеля биологическими препаратами проводят с помощью ранцевых опрыскивателей. При температуре в хранилищах 10-26</w:t>
            </w:r>
            <w:r w:rsidRPr="000F108D">
              <w:rPr>
                <w:spacing w:val="-8"/>
                <w:sz w:val="28"/>
                <w:szCs w:val="28"/>
                <w:vertAlign w:val="superscript"/>
              </w:rPr>
              <w:t>о</w:t>
            </w:r>
            <w:r w:rsidRPr="000F108D">
              <w:rPr>
                <w:spacing w:val="-8"/>
                <w:sz w:val="28"/>
                <w:szCs w:val="28"/>
              </w:rPr>
              <w:t>С биопрепараты обеспечивают эффективность 80-100%. После обработки клубни высушивают и помещают на хранение. Защитное действие Лепидоцитов сохраняется 5-6 месяцев.</w:t>
            </w:r>
          </w:p>
        </w:tc>
      </w:tr>
      <w:tr w:rsidR="00A83E76" w:rsidRPr="000F108D" w:rsidTr="00A83E76">
        <w:trPr>
          <w:trHeight w:hRule="exact" w:val="712"/>
        </w:trPr>
        <w:tc>
          <w:tcPr>
            <w:tcW w:w="23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76" w:rsidRPr="000F108D" w:rsidRDefault="00A83E76" w:rsidP="00A83E76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В период хранения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3E76" w:rsidRPr="000F108D" w:rsidRDefault="00A83E76" w:rsidP="00A83E76">
            <w:pPr>
              <w:shd w:val="clear" w:color="auto" w:fill="FFFFFF"/>
              <w:jc w:val="both"/>
              <w:rPr>
                <w:spacing w:val="-8"/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Для сохранения клубней от повреждения наиболее благоприятны хранилища с температурным режимом 3-5</w:t>
            </w:r>
            <w:r w:rsidRPr="000F108D">
              <w:rPr>
                <w:spacing w:val="-8"/>
                <w:sz w:val="28"/>
                <w:szCs w:val="28"/>
                <w:vertAlign w:val="superscript"/>
              </w:rPr>
              <w:t>о</w:t>
            </w:r>
            <w:r w:rsidRPr="000F108D">
              <w:rPr>
                <w:spacing w:val="-8"/>
                <w:sz w:val="28"/>
                <w:szCs w:val="28"/>
              </w:rPr>
              <w:t>С.</w:t>
            </w:r>
          </w:p>
        </w:tc>
      </w:tr>
      <w:tr w:rsidR="00A83E76" w:rsidRPr="000F108D" w:rsidTr="00A83E76">
        <w:trPr>
          <w:trHeight w:hRule="exact" w:val="709"/>
        </w:trPr>
        <w:tc>
          <w:tcPr>
            <w:tcW w:w="23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76" w:rsidRPr="000F108D" w:rsidRDefault="00A83E76" w:rsidP="00A83E76">
            <w:pPr>
              <w:shd w:val="clear" w:color="auto" w:fill="FFFFFF"/>
              <w:rPr>
                <w:spacing w:val="-8"/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В период хранения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3E76" w:rsidRPr="000F108D" w:rsidRDefault="00A83E76" w:rsidP="00A83E76">
            <w:pPr>
              <w:shd w:val="clear" w:color="auto" w:fill="FFFFFF"/>
              <w:jc w:val="both"/>
              <w:rPr>
                <w:spacing w:val="-8"/>
                <w:sz w:val="28"/>
                <w:szCs w:val="28"/>
              </w:rPr>
            </w:pPr>
            <w:r w:rsidRPr="000F108D">
              <w:rPr>
                <w:spacing w:val="-8"/>
                <w:sz w:val="28"/>
                <w:szCs w:val="28"/>
              </w:rPr>
              <w:t>Для мониторинга и уничтожения вредителя применяют феромонные ловушки.</w:t>
            </w:r>
          </w:p>
        </w:tc>
      </w:tr>
    </w:tbl>
    <w:p w:rsidR="003C58DE" w:rsidRPr="000F108D" w:rsidRDefault="003C58DE" w:rsidP="000F108D">
      <w:pPr>
        <w:rPr>
          <w:sz w:val="28"/>
          <w:szCs w:val="28"/>
        </w:rPr>
      </w:pPr>
    </w:p>
    <w:p w:rsidR="003C58DE" w:rsidRPr="000F108D" w:rsidRDefault="003C58DE" w:rsidP="000F108D">
      <w:pPr>
        <w:rPr>
          <w:sz w:val="28"/>
          <w:szCs w:val="28"/>
        </w:rPr>
      </w:pPr>
      <w:r w:rsidRPr="000F108D">
        <w:rPr>
          <w:sz w:val="28"/>
          <w:szCs w:val="28"/>
        </w:rPr>
        <w:t>Верно:</w:t>
      </w:r>
    </w:p>
    <w:p w:rsidR="00D01BA0" w:rsidRPr="000F108D" w:rsidRDefault="00D01BA0" w:rsidP="000F108D">
      <w:pPr>
        <w:rPr>
          <w:sz w:val="28"/>
          <w:szCs w:val="28"/>
        </w:rPr>
      </w:pPr>
    </w:p>
    <w:sectPr w:rsidR="00D01BA0" w:rsidRPr="000F108D" w:rsidSect="00A83E7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87B"/>
    <w:multiLevelType w:val="hybridMultilevel"/>
    <w:tmpl w:val="D6F4FC14"/>
    <w:lvl w:ilvl="0" w:tplc="60CAA672">
      <w:start w:val="1"/>
      <w:numFmt w:val="decimal"/>
      <w:lvlText w:val="%1."/>
      <w:lvlJc w:val="left"/>
      <w:pPr>
        <w:ind w:left="1498" w:hanging="360"/>
      </w:pPr>
    </w:lvl>
    <w:lvl w:ilvl="1" w:tplc="04190019">
      <w:start w:val="1"/>
      <w:numFmt w:val="lowerLetter"/>
      <w:lvlText w:val="%2."/>
      <w:lvlJc w:val="left"/>
      <w:pPr>
        <w:ind w:left="2218" w:hanging="360"/>
      </w:pPr>
    </w:lvl>
    <w:lvl w:ilvl="2" w:tplc="0419001B">
      <w:start w:val="1"/>
      <w:numFmt w:val="lowerRoman"/>
      <w:lvlText w:val="%3."/>
      <w:lvlJc w:val="right"/>
      <w:pPr>
        <w:ind w:left="2938" w:hanging="180"/>
      </w:pPr>
    </w:lvl>
    <w:lvl w:ilvl="3" w:tplc="0419000F">
      <w:start w:val="1"/>
      <w:numFmt w:val="decimal"/>
      <w:lvlText w:val="%4."/>
      <w:lvlJc w:val="left"/>
      <w:pPr>
        <w:ind w:left="3658" w:hanging="360"/>
      </w:pPr>
    </w:lvl>
    <w:lvl w:ilvl="4" w:tplc="04190019">
      <w:start w:val="1"/>
      <w:numFmt w:val="lowerLetter"/>
      <w:lvlText w:val="%5."/>
      <w:lvlJc w:val="left"/>
      <w:pPr>
        <w:ind w:left="4378" w:hanging="360"/>
      </w:pPr>
    </w:lvl>
    <w:lvl w:ilvl="5" w:tplc="0419001B">
      <w:start w:val="1"/>
      <w:numFmt w:val="lowerRoman"/>
      <w:lvlText w:val="%6."/>
      <w:lvlJc w:val="right"/>
      <w:pPr>
        <w:ind w:left="5098" w:hanging="180"/>
      </w:pPr>
    </w:lvl>
    <w:lvl w:ilvl="6" w:tplc="0419000F">
      <w:start w:val="1"/>
      <w:numFmt w:val="decimal"/>
      <w:lvlText w:val="%7."/>
      <w:lvlJc w:val="left"/>
      <w:pPr>
        <w:ind w:left="5818" w:hanging="360"/>
      </w:pPr>
    </w:lvl>
    <w:lvl w:ilvl="7" w:tplc="04190019">
      <w:start w:val="1"/>
      <w:numFmt w:val="lowerLetter"/>
      <w:lvlText w:val="%8."/>
      <w:lvlJc w:val="left"/>
      <w:pPr>
        <w:ind w:left="6538" w:hanging="360"/>
      </w:pPr>
    </w:lvl>
    <w:lvl w:ilvl="8" w:tplc="0419001B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83"/>
    <w:rsid w:val="00057983"/>
    <w:rsid w:val="000F108D"/>
    <w:rsid w:val="00273A87"/>
    <w:rsid w:val="003C58DE"/>
    <w:rsid w:val="00A83E76"/>
    <w:rsid w:val="00AA3AEE"/>
    <w:rsid w:val="00D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75F11-B130-447A-A514-0D443AB7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2017-05-10T11:31:00Z</dcterms:created>
  <dcterms:modified xsi:type="dcterms:W3CDTF">2017-05-19T10:10:00Z</dcterms:modified>
</cp:coreProperties>
</file>