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31"/>
        <w:gridCol w:w="5231"/>
        <w:gridCol w:w="5232"/>
      </w:tblGrid>
      <w:tr w:rsidR="00953A20" w:rsidRPr="006B1627" w:rsidTr="00127A01">
        <w:tc>
          <w:tcPr>
            <w:tcW w:w="5231" w:type="dxa"/>
          </w:tcPr>
          <w:p w:rsidR="00953A20" w:rsidRPr="006B1627" w:rsidRDefault="00953A20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5231" w:type="dxa"/>
          </w:tcPr>
          <w:p w:rsidR="00953A20" w:rsidRPr="006B1627" w:rsidRDefault="00953A2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232" w:type="dxa"/>
          </w:tcPr>
          <w:p w:rsidR="00953A20" w:rsidRPr="006B1627" w:rsidRDefault="00953A2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B1627">
              <w:rPr>
                <w:rFonts w:ascii="Times New Roman" w:hAnsi="Times New Roman" w:cs="Times New Roman"/>
                <w:sz w:val="21"/>
                <w:szCs w:val="21"/>
              </w:rPr>
              <w:t>Приложение №_</w:t>
            </w:r>
            <w:r w:rsidR="003E535A" w:rsidRPr="006B1627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  <w:p w:rsidR="00953A20" w:rsidRPr="006B1627" w:rsidRDefault="00953A2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B1627">
              <w:rPr>
                <w:rFonts w:ascii="Times New Roman" w:hAnsi="Times New Roman" w:cs="Times New Roman"/>
                <w:sz w:val="21"/>
                <w:szCs w:val="21"/>
              </w:rPr>
              <w:t xml:space="preserve">к </w:t>
            </w:r>
            <w:r w:rsidR="00327359" w:rsidRPr="006B1627">
              <w:rPr>
                <w:rFonts w:ascii="Times New Roman" w:hAnsi="Times New Roman" w:cs="Times New Roman"/>
                <w:sz w:val="21"/>
                <w:szCs w:val="21"/>
              </w:rPr>
              <w:t>постановлению</w:t>
            </w:r>
            <w:r w:rsidRPr="006B1627">
              <w:rPr>
                <w:rFonts w:ascii="Times New Roman" w:hAnsi="Times New Roman" w:cs="Times New Roman"/>
                <w:sz w:val="21"/>
                <w:szCs w:val="21"/>
              </w:rPr>
              <w:t xml:space="preserve">  Администрации  муниципального образования «</w:t>
            </w:r>
            <w:r w:rsidR="002E47F4" w:rsidRPr="006B1627">
              <w:rPr>
                <w:rFonts w:ascii="Times New Roman" w:hAnsi="Times New Roman" w:cs="Times New Roman"/>
                <w:sz w:val="21"/>
                <w:szCs w:val="21"/>
              </w:rPr>
              <w:t>Сельское поселение Успенский сельсовет</w:t>
            </w:r>
            <w:r w:rsidRPr="006B1627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 Астраханской области»</w:t>
            </w:r>
          </w:p>
          <w:p w:rsidR="00953A20" w:rsidRPr="006B1627" w:rsidRDefault="00953A2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B1627">
              <w:rPr>
                <w:rFonts w:ascii="Times New Roman" w:hAnsi="Times New Roman" w:cs="Times New Roman"/>
                <w:sz w:val="21"/>
                <w:szCs w:val="21"/>
              </w:rPr>
              <w:t xml:space="preserve">от </w:t>
            </w:r>
            <w:r w:rsidR="00F62ED4" w:rsidRPr="006B1627">
              <w:rPr>
                <w:rFonts w:ascii="Times New Roman" w:hAnsi="Times New Roman" w:cs="Times New Roman"/>
                <w:sz w:val="21"/>
                <w:szCs w:val="21"/>
              </w:rPr>
              <w:t>01.11.</w:t>
            </w:r>
            <w:r w:rsidRPr="006B1627">
              <w:rPr>
                <w:rFonts w:ascii="Times New Roman" w:hAnsi="Times New Roman" w:cs="Times New Roman"/>
                <w:sz w:val="21"/>
                <w:szCs w:val="21"/>
              </w:rPr>
              <w:t xml:space="preserve">2024  № </w:t>
            </w:r>
            <w:r w:rsidR="00C27A22" w:rsidRPr="006B1627">
              <w:rPr>
                <w:rFonts w:ascii="Times New Roman" w:hAnsi="Times New Roman" w:cs="Times New Roman"/>
                <w:sz w:val="21"/>
                <w:szCs w:val="21"/>
              </w:rPr>
              <w:t>5</w:t>
            </w:r>
            <w:r w:rsidR="00775C18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  <w:p w:rsidR="00953A20" w:rsidRPr="006B1627" w:rsidRDefault="00953A2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953A20" w:rsidRPr="0071655A" w:rsidRDefault="00953A20" w:rsidP="00953A20">
      <w:pPr>
        <w:jc w:val="center"/>
        <w:rPr>
          <w:rFonts w:ascii="Times New Roman" w:hAnsi="Times New Roman" w:cs="Times New Roman"/>
          <w:b/>
          <w:sz w:val="21"/>
          <w:szCs w:val="21"/>
        </w:rPr>
      </w:pPr>
      <w:r w:rsidRPr="0071655A">
        <w:rPr>
          <w:rFonts w:ascii="Times New Roman" w:hAnsi="Times New Roman" w:cs="Times New Roman"/>
          <w:b/>
          <w:sz w:val="21"/>
          <w:szCs w:val="21"/>
        </w:rPr>
        <w:t>Перечень аннулируемых адресов объектов адресации в Государственном адресном реестре</w:t>
      </w:r>
    </w:p>
    <w:p w:rsidR="00953A20" w:rsidRPr="0071655A" w:rsidRDefault="00953A20" w:rsidP="00B630C4">
      <w:pPr>
        <w:rPr>
          <w:rFonts w:ascii="Times New Roman" w:hAnsi="Times New Roman" w:cs="Times New Roman"/>
          <w:b/>
          <w:sz w:val="21"/>
          <w:szCs w:val="21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/>
      </w:tblPr>
      <w:tblGrid>
        <w:gridCol w:w="959"/>
        <w:gridCol w:w="1417"/>
        <w:gridCol w:w="5245"/>
        <w:gridCol w:w="1843"/>
        <w:gridCol w:w="1559"/>
        <w:gridCol w:w="4536"/>
      </w:tblGrid>
      <w:tr w:rsidR="00B630C4" w:rsidRPr="0071655A" w:rsidTr="00A369F6">
        <w:tc>
          <w:tcPr>
            <w:tcW w:w="959" w:type="dxa"/>
          </w:tcPr>
          <w:p w:rsidR="00B630C4" w:rsidRPr="0071655A" w:rsidRDefault="00B630C4" w:rsidP="00A369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655A">
              <w:rPr>
                <w:rFonts w:ascii="Times New Roman" w:hAnsi="Times New Roman" w:cs="Times New Roman"/>
                <w:sz w:val="21"/>
                <w:szCs w:val="21"/>
              </w:rPr>
              <w:t>№</w:t>
            </w:r>
          </w:p>
          <w:p w:rsidR="00B630C4" w:rsidRPr="0071655A" w:rsidRDefault="00B630C4" w:rsidP="00A369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71655A"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proofErr w:type="gramEnd"/>
            <w:r w:rsidRPr="0071655A">
              <w:rPr>
                <w:rFonts w:ascii="Times New Roman" w:hAnsi="Times New Roman" w:cs="Times New Roman"/>
                <w:sz w:val="21"/>
                <w:szCs w:val="21"/>
              </w:rPr>
              <w:t>/п</w:t>
            </w:r>
          </w:p>
        </w:tc>
        <w:tc>
          <w:tcPr>
            <w:tcW w:w="1417" w:type="dxa"/>
          </w:tcPr>
          <w:p w:rsidR="00B630C4" w:rsidRPr="0071655A" w:rsidRDefault="00B630C4" w:rsidP="00A369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655A">
              <w:rPr>
                <w:rFonts w:ascii="Times New Roman" w:hAnsi="Times New Roman" w:cs="Times New Roman"/>
                <w:sz w:val="21"/>
                <w:szCs w:val="21"/>
              </w:rPr>
              <w:t>Объект недвижимости</w:t>
            </w:r>
          </w:p>
        </w:tc>
        <w:tc>
          <w:tcPr>
            <w:tcW w:w="5245" w:type="dxa"/>
          </w:tcPr>
          <w:p w:rsidR="00B630C4" w:rsidRPr="0071655A" w:rsidRDefault="00B630C4" w:rsidP="00A369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655A">
              <w:rPr>
                <w:rFonts w:ascii="Times New Roman" w:hAnsi="Times New Roman" w:cs="Times New Roman"/>
                <w:sz w:val="21"/>
                <w:szCs w:val="21"/>
              </w:rPr>
              <w:t>Аннулируемый адрес объекта адресации в ГАР</w:t>
            </w:r>
          </w:p>
        </w:tc>
        <w:tc>
          <w:tcPr>
            <w:tcW w:w="1843" w:type="dxa"/>
          </w:tcPr>
          <w:p w:rsidR="00B630C4" w:rsidRPr="0071655A" w:rsidRDefault="00B630C4" w:rsidP="00A369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655A">
              <w:rPr>
                <w:rFonts w:ascii="Times New Roman" w:hAnsi="Times New Roman" w:cs="Times New Roman"/>
                <w:sz w:val="21"/>
                <w:szCs w:val="21"/>
              </w:rPr>
              <w:t>Уникальный номер аннулируемого адреса объекта адресации в ГАР</w:t>
            </w:r>
          </w:p>
        </w:tc>
        <w:tc>
          <w:tcPr>
            <w:tcW w:w="1559" w:type="dxa"/>
          </w:tcPr>
          <w:p w:rsidR="00B630C4" w:rsidRPr="0071655A" w:rsidRDefault="00B630C4" w:rsidP="00A369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655A">
              <w:rPr>
                <w:rFonts w:ascii="Times New Roman" w:hAnsi="Times New Roman" w:cs="Times New Roman"/>
                <w:sz w:val="21"/>
                <w:szCs w:val="21"/>
              </w:rPr>
              <w:t xml:space="preserve">Кадастровый номер </w:t>
            </w:r>
            <w:r w:rsidR="00463F9B" w:rsidRPr="0071655A">
              <w:rPr>
                <w:rFonts w:ascii="Times New Roman" w:hAnsi="Times New Roman" w:cs="Times New Roman"/>
                <w:sz w:val="21"/>
                <w:szCs w:val="21"/>
              </w:rPr>
              <w:t xml:space="preserve"> в ГАР</w:t>
            </w:r>
          </w:p>
        </w:tc>
        <w:tc>
          <w:tcPr>
            <w:tcW w:w="4536" w:type="dxa"/>
          </w:tcPr>
          <w:p w:rsidR="00B630C4" w:rsidRPr="0071655A" w:rsidRDefault="00B630C4" w:rsidP="00A369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655A">
              <w:rPr>
                <w:rFonts w:ascii="Times New Roman" w:hAnsi="Times New Roman" w:cs="Times New Roman"/>
                <w:sz w:val="21"/>
                <w:szCs w:val="21"/>
              </w:rPr>
              <w:t xml:space="preserve">Причина </w:t>
            </w:r>
            <w:r w:rsidR="00B35CD6" w:rsidRPr="0071655A">
              <w:rPr>
                <w:rFonts w:ascii="Times New Roman" w:hAnsi="Times New Roman" w:cs="Times New Roman"/>
                <w:sz w:val="21"/>
                <w:szCs w:val="21"/>
              </w:rPr>
              <w:t>размещения сведений об аннулировании адреса</w:t>
            </w:r>
            <w:r w:rsidRPr="0071655A">
              <w:rPr>
                <w:rFonts w:ascii="Times New Roman" w:hAnsi="Times New Roman" w:cs="Times New Roman"/>
                <w:sz w:val="21"/>
                <w:szCs w:val="21"/>
              </w:rPr>
              <w:t xml:space="preserve"> объекта адресации в ГАР</w:t>
            </w:r>
          </w:p>
        </w:tc>
      </w:tr>
      <w:tr w:rsidR="002D3298" w:rsidRPr="006A5744" w:rsidTr="00A369F6">
        <w:tc>
          <w:tcPr>
            <w:tcW w:w="959" w:type="dxa"/>
          </w:tcPr>
          <w:p w:rsidR="002D3298" w:rsidRPr="006A5744" w:rsidRDefault="002D3298" w:rsidP="00A369F6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2D3298" w:rsidRPr="006A5744" w:rsidRDefault="002D3298" w:rsidP="00A369F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2D3298" w:rsidRPr="006A5744" w:rsidRDefault="00D44D46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</w:t>
            </w:r>
            <w:r w:rsidR="00734CB3" w:rsidRPr="006A5744">
              <w:rPr>
                <w:rFonts w:ascii="Times New Roman" w:hAnsi="Times New Roman" w:cs="Times New Roman"/>
                <w:color w:val="000000" w:themeColor="text1"/>
              </w:rPr>
              <w:t>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1</w:t>
            </w:r>
            <w:r w:rsidR="00775C18" w:rsidRPr="006A5744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843" w:type="dxa"/>
          </w:tcPr>
          <w:p w:rsidR="006A5744" w:rsidRPr="006A5744" w:rsidRDefault="006A5744" w:rsidP="006A574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ce82c924-de03-46f1-9afd-58ec49adf80d</w:t>
            </w:r>
          </w:p>
          <w:p w:rsidR="002D3298" w:rsidRPr="006A5744" w:rsidRDefault="002D329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2D3298" w:rsidRPr="006A5744" w:rsidRDefault="002D329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2D3298" w:rsidRPr="006A5744" w:rsidRDefault="002D329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D44D46" w:rsidRPr="006A5744" w:rsidTr="00A369F6">
        <w:tc>
          <w:tcPr>
            <w:tcW w:w="959" w:type="dxa"/>
          </w:tcPr>
          <w:p w:rsidR="00D44D46" w:rsidRPr="006A5744" w:rsidRDefault="00D44D46" w:rsidP="00A369F6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D44D46" w:rsidRPr="006A5744" w:rsidRDefault="00D44D46" w:rsidP="00A369F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D44D46" w:rsidRPr="006A5744" w:rsidRDefault="00D44D46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</w:t>
            </w:r>
            <w:r w:rsidR="00734CB3" w:rsidRPr="006A5744">
              <w:rPr>
                <w:rFonts w:ascii="Times New Roman" w:hAnsi="Times New Roman" w:cs="Times New Roman"/>
                <w:color w:val="000000" w:themeColor="text1"/>
              </w:rPr>
              <w:t>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1</w:t>
            </w:r>
            <w:r w:rsidR="00775C18" w:rsidRPr="006A5744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843" w:type="dxa"/>
          </w:tcPr>
          <w:p w:rsidR="006A5744" w:rsidRPr="006A5744" w:rsidRDefault="006A5744" w:rsidP="006A574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b1d74a42-c75a-477b-8658-48f3aad9353b</w:t>
            </w:r>
          </w:p>
          <w:p w:rsidR="00D44D46" w:rsidRPr="006A5744" w:rsidRDefault="00D44D46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D44D46" w:rsidRPr="006A5744" w:rsidRDefault="00D44D46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D44D46" w:rsidRPr="006A5744" w:rsidRDefault="00D44D46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D44D46" w:rsidRPr="006A5744" w:rsidTr="00A369F6">
        <w:tc>
          <w:tcPr>
            <w:tcW w:w="959" w:type="dxa"/>
          </w:tcPr>
          <w:p w:rsidR="00D44D46" w:rsidRPr="006A5744" w:rsidRDefault="00D44D46" w:rsidP="00A369F6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D44D46" w:rsidRPr="006A5744" w:rsidRDefault="00D44D46" w:rsidP="00A369F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D44D46" w:rsidRPr="006A5744" w:rsidRDefault="00D44D46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</w:t>
            </w:r>
            <w:r w:rsidR="00734CB3" w:rsidRPr="006A5744">
              <w:rPr>
                <w:rFonts w:ascii="Times New Roman" w:hAnsi="Times New Roman" w:cs="Times New Roman"/>
                <w:color w:val="000000" w:themeColor="text1"/>
              </w:rPr>
              <w:t>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1</w:t>
            </w:r>
            <w:r w:rsidR="00775C18" w:rsidRPr="006A5744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843" w:type="dxa"/>
          </w:tcPr>
          <w:p w:rsidR="006A5744" w:rsidRPr="006A5744" w:rsidRDefault="006A5744" w:rsidP="006A574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f2dd5909-5e75-4a66-af01-01d2dfaa9f2b</w:t>
            </w:r>
          </w:p>
          <w:p w:rsidR="00D44D46" w:rsidRPr="006A5744" w:rsidRDefault="00D44D46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D44D46" w:rsidRPr="006A5744" w:rsidRDefault="00D44D46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D44D46" w:rsidRPr="006A5744" w:rsidRDefault="00D44D46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2D3298" w:rsidRPr="006A5744" w:rsidTr="00A369F6">
        <w:tc>
          <w:tcPr>
            <w:tcW w:w="959" w:type="dxa"/>
          </w:tcPr>
          <w:p w:rsidR="002D3298" w:rsidRPr="006A5744" w:rsidRDefault="002D3298" w:rsidP="00A369F6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2D3298" w:rsidRPr="006A5744" w:rsidRDefault="002D3298" w:rsidP="00A369F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2D3298" w:rsidRPr="006A5744" w:rsidRDefault="00D44D46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</w:t>
            </w:r>
            <w:r w:rsidR="00734CB3" w:rsidRPr="006A5744">
              <w:rPr>
                <w:rFonts w:ascii="Times New Roman" w:hAnsi="Times New Roman" w:cs="Times New Roman"/>
                <w:color w:val="000000" w:themeColor="text1"/>
              </w:rPr>
              <w:t xml:space="preserve">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</w:t>
            </w:r>
            <w:r w:rsidR="00775C18" w:rsidRPr="006A5744">
              <w:rPr>
                <w:rFonts w:ascii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1843" w:type="dxa"/>
          </w:tcPr>
          <w:p w:rsidR="006A5744" w:rsidRPr="006A5744" w:rsidRDefault="006A5744" w:rsidP="006A574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95f384c9-5ff4-483c-b4a2-cdff038a3139</w:t>
            </w:r>
          </w:p>
          <w:p w:rsidR="002D3298" w:rsidRPr="006A5744" w:rsidRDefault="002D329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2D3298" w:rsidRPr="006A5744" w:rsidRDefault="002D329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2D3298" w:rsidRPr="006A5744" w:rsidRDefault="002D329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2D3298" w:rsidRPr="006A5744" w:rsidTr="00A369F6">
        <w:tc>
          <w:tcPr>
            <w:tcW w:w="959" w:type="dxa"/>
          </w:tcPr>
          <w:p w:rsidR="002D3298" w:rsidRPr="006A5744" w:rsidRDefault="002D3298" w:rsidP="00A369F6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2D3298" w:rsidRPr="006A5744" w:rsidRDefault="002D3298" w:rsidP="00A369F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2D3298" w:rsidRPr="006A5744" w:rsidRDefault="00D44D46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</w:t>
            </w:r>
            <w:r w:rsidR="00734CB3" w:rsidRPr="006A5744">
              <w:rPr>
                <w:rFonts w:ascii="Times New Roman" w:hAnsi="Times New Roman" w:cs="Times New Roman"/>
                <w:color w:val="000000" w:themeColor="text1"/>
              </w:rPr>
              <w:t xml:space="preserve">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</w:t>
            </w:r>
            <w:r w:rsidR="00775C18" w:rsidRPr="006A5744">
              <w:rPr>
                <w:rFonts w:ascii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1843" w:type="dxa"/>
          </w:tcPr>
          <w:p w:rsidR="006A5744" w:rsidRPr="006A5744" w:rsidRDefault="006A5744" w:rsidP="006A574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e8d00941-9f35-4f70-aa5f-30c62668f215</w:t>
            </w:r>
          </w:p>
          <w:p w:rsidR="002D3298" w:rsidRPr="006A5744" w:rsidRDefault="002D329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2D3298" w:rsidRPr="006A5744" w:rsidRDefault="002D329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2D3298" w:rsidRPr="006A5744" w:rsidRDefault="002D329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D44D46" w:rsidRPr="006A5744" w:rsidTr="00A369F6">
        <w:tc>
          <w:tcPr>
            <w:tcW w:w="959" w:type="dxa"/>
          </w:tcPr>
          <w:p w:rsidR="00D44D46" w:rsidRPr="006A5744" w:rsidRDefault="00D44D46" w:rsidP="00A369F6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D44D46" w:rsidRPr="006A5744" w:rsidRDefault="00D44D46" w:rsidP="00A369F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D44D46" w:rsidRPr="006A5744" w:rsidRDefault="00D44D46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</w:t>
            </w:r>
            <w:r w:rsidR="00734CB3" w:rsidRPr="006A5744">
              <w:rPr>
                <w:rFonts w:ascii="Times New Roman" w:hAnsi="Times New Roman" w:cs="Times New Roman"/>
                <w:color w:val="000000" w:themeColor="text1"/>
              </w:rPr>
              <w:t xml:space="preserve">Астраханская область, муниципальный район Ахтубинский, сельское </w:t>
            </w:r>
            <w:r w:rsidR="00734CB3" w:rsidRPr="006A5744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поселение Успенский сельсовет, село Успенка, территория СНТ Тюльпан, земельный участок </w:t>
            </w:r>
            <w:r w:rsidR="00775C18" w:rsidRPr="006A5744">
              <w:rPr>
                <w:rFonts w:ascii="Times New Roman" w:hAnsi="Times New Roman" w:cs="Times New Roman"/>
                <w:color w:val="000000" w:themeColor="text1"/>
              </w:rPr>
              <w:t>18</w:t>
            </w:r>
          </w:p>
        </w:tc>
        <w:tc>
          <w:tcPr>
            <w:tcW w:w="1843" w:type="dxa"/>
          </w:tcPr>
          <w:p w:rsidR="006A5744" w:rsidRPr="006A5744" w:rsidRDefault="006A5744" w:rsidP="006A574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lastRenderedPageBreak/>
              <w:t>8af3e1ff-b148-4072-b8b3-</w:t>
            </w:r>
            <w:r w:rsidRPr="006A5744">
              <w:rPr>
                <w:rFonts w:ascii="Times New Roman" w:hAnsi="Times New Roman" w:cs="Times New Roman"/>
                <w:color w:val="000000" w:themeColor="text1"/>
              </w:rPr>
              <w:lastRenderedPageBreak/>
              <w:t>76312693796d</w:t>
            </w:r>
          </w:p>
          <w:p w:rsidR="00D44D46" w:rsidRPr="006A5744" w:rsidRDefault="00D44D46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D44D46" w:rsidRPr="006A5744" w:rsidRDefault="00D44D46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D44D46" w:rsidRPr="006A5744" w:rsidRDefault="00D44D46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Объект недвижимости не является объектом адресации в соответствии с п.5 Правил, утв. </w:t>
            </w:r>
            <w:r w:rsidRPr="006A5744">
              <w:rPr>
                <w:rFonts w:ascii="Times New Roman" w:hAnsi="Times New Roman" w:cs="Times New Roman"/>
                <w:color w:val="000000" w:themeColor="text1"/>
              </w:rPr>
              <w:lastRenderedPageBreak/>
              <w:t>ПП РФ от 19.11.2014 № 1221 – адрес ошибочно присвоен несуществующему объекту недвижимости</w:t>
            </w:r>
          </w:p>
        </w:tc>
      </w:tr>
      <w:tr w:rsidR="00D44D46" w:rsidRPr="006A5744" w:rsidTr="00A369F6">
        <w:tc>
          <w:tcPr>
            <w:tcW w:w="959" w:type="dxa"/>
          </w:tcPr>
          <w:p w:rsidR="00D44D46" w:rsidRPr="006A5744" w:rsidRDefault="00D44D46" w:rsidP="00A369F6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D44D46" w:rsidRPr="006A5744" w:rsidRDefault="00D44D46" w:rsidP="00A369F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D44D46" w:rsidRPr="006A5744" w:rsidRDefault="00D44D46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</w:t>
            </w:r>
            <w:r w:rsidR="00734CB3" w:rsidRPr="006A5744">
              <w:rPr>
                <w:rFonts w:ascii="Times New Roman" w:hAnsi="Times New Roman" w:cs="Times New Roman"/>
                <w:color w:val="000000" w:themeColor="text1"/>
              </w:rPr>
              <w:t xml:space="preserve">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</w:t>
            </w:r>
            <w:r w:rsidR="00775C18" w:rsidRPr="006A5744"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1843" w:type="dxa"/>
          </w:tcPr>
          <w:p w:rsidR="006A5744" w:rsidRPr="006A5744" w:rsidRDefault="006A5744" w:rsidP="006A574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89a3360c-79e3-4d74-8401-2fe56b74edb5</w:t>
            </w:r>
          </w:p>
          <w:p w:rsidR="00D44D46" w:rsidRPr="006A5744" w:rsidRDefault="00D44D46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D44D46" w:rsidRPr="006A5744" w:rsidRDefault="00D44D46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D44D46" w:rsidRPr="006A5744" w:rsidRDefault="00D44D46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6A5744" w:rsidRPr="006A5744" w:rsidTr="00A369F6">
        <w:tc>
          <w:tcPr>
            <w:tcW w:w="959" w:type="dxa"/>
          </w:tcPr>
          <w:p w:rsidR="006A5744" w:rsidRPr="006A5744" w:rsidRDefault="006A5744" w:rsidP="006A574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6A5744" w:rsidRPr="006A5744" w:rsidRDefault="006A5744" w:rsidP="006A574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6A5744" w:rsidRPr="006A5744" w:rsidRDefault="006A5744" w:rsidP="006A574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21</w:t>
            </w:r>
          </w:p>
        </w:tc>
        <w:tc>
          <w:tcPr>
            <w:tcW w:w="1843" w:type="dxa"/>
          </w:tcPr>
          <w:p w:rsidR="006A5744" w:rsidRPr="006A5744" w:rsidRDefault="006A5744" w:rsidP="006A574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  <w:lang w:val="en-US"/>
              </w:rPr>
              <w:t>d56dc066-507d-4ac2-bc85-3c5e5657ebb5</w:t>
            </w:r>
          </w:p>
          <w:p w:rsidR="006A5744" w:rsidRPr="006A5744" w:rsidRDefault="006A5744" w:rsidP="006A574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559" w:type="dxa"/>
          </w:tcPr>
          <w:p w:rsidR="006A5744" w:rsidRPr="006A5744" w:rsidRDefault="006A5744" w:rsidP="006A574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4536" w:type="dxa"/>
          </w:tcPr>
          <w:p w:rsidR="006A5744" w:rsidRPr="006A5744" w:rsidRDefault="006A5744" w:rsidP="006A574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D44D46" w:rsidRPr="006A5744" w:rsidTr="00A369F6">
        <w:tc>
          <w:tcPr>
            <w:tcW w:w="959" w:type="dxa"/>
          </w:tcPr>
          <w:p w:rsidR="00D44D46" w:rsidRPr="006A5744" w:rsidRDefault="00D44D46" w:rsidP="00A369F6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D44D46" w:rsidRPr="006A5744" w:rsidRDefault="00D44D46" w:rsidP="00A369F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D44D46" w:rsidRPr="006A5744" w:rsidRDefault="00D44D46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</w:t>
            </w:r>
            <w:r w:rsidR="00734CB3" w:rsidRPr="006A5744">
              <w:rPr>
                <w:rFonts w:ascii="Times New Roman" w:hAnsi="Times New Roman" w:cs="Times New Roman"/>
                <w:color w:val="000000" w:themeColor="text1"/>
              </w:rPr>
              <w:t>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2</w:t>
            </w:r>
            <w:r w:rsidR="00775C18" w:rsidRPr="006A5744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843" w:type="dxa"/>
          </w:tcPr>
          <w:p w:rsidR="006A5744" w:rsidRPr="006A5744" w:rsidRDefault="006A5744" w:rsidP="006A574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1095ee14-63b2-4d30-8d4e-e5604f153c55</w:t>
            </w:r>
          </w:p>
          <w:p w:rsidR="00D44D46" w:rsidRPr="006A5744" w:rsidRDefault="00D44D46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D44D46" w:rsidRPr="006A5744" w:rsidRDefault="00D44D46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D44D46" w:rsidRPr="006A5744" w:rsidRDefault="00D44D46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DE2CE4" w:rsidRPr="006A5744" w:rsidTr="00A369F6">
        <w:tc>
          <w:tcPr>
            <w:tcW w:w="959" w:type="dxa"/>
          </w:tcPr>
          <w:p w:rsidR="00DE2CE4" w:rsidRPr="006A5744" w:rsidRDefault="00DE2CE4" w:rsidP="00A369F6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DE2CE4" w:rsidRPr="006A5744" w:rsidRDefault="00DE2CE4" w:rsidP="00A369F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DE2CE4" w:rsidRPr="006A5744" w:rsidRDefault="00D44D46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</w:t>
            </w:r>
            <w:r w:rsidR="00734CB3" w:rsidRPr="006A5744">
              <w:rPr>
                <w:rFonts w:ascii="Times New Roman" w:hAnsi="Times New Roman" w:cs="Times New Roman"/>
                <w:color w:val="000000" w:themeColor="text1"/>
              </w:rPr>
              <w:t xml:space="preserve">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</w:t>
            </w:r>
            <w:r w:rsidR="00775C18" w:rsidRPr="006A5744"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  <w:tc>
          <w:tcPr>
            <w:tcW w:w="1843" w:type="dxa"/>
          </w:tcPr>
          <w:p w:rsidR="006A5744" w:rsidRPr="006A5744" w:rsidRDefault="006A5744" w:rsidP="006A574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6066a82d-843f-44a3-a50b-8d3d6ad88ad5</w:t>
            </w:r>
          </w:p>
          <w:p w:rsidR="00DE2CE4" w:rsidRPr="006A5744" w:rsidRDefault="00DE2CE4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DE2CE4" w:rsidRPr="006A5744" w:rsidRDefault="00DE2CE4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DE2CE4" w:rsidRPr="006A5744" w:rsidRDefault="00DE2CE4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24</w:t>
            </w:r>
          </w:p>
        </w:tc>
        <w:tc>
          <w:tcPr>
            <w:tcW w:w="1843" w:type="dxa"/>
          </w:tcPr>
          <w:p w:rsidR="006A5744" w:rsidRPr="006A5744" w:rsidRDefault="006A5744" w:rsidP="006A574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6a7b9139-a7ed-47de-8d0f-b4c93ebf16e2</w:t>
            </w:r>
          </w:p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25</w:t>
            </w:r>
          </w:p>
        </w:tc>
        <w:tc>
          <w:tcPr>
            <w:tcW w:w="1843" w:type="dxa"/>
          </w:tcPr>
          <w:p w:rsidR="006A5744" w:rsidRPr="006A5744" w:rsidRDefault="006A5744" w:rsidP="006A574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364e2ddc-7de5-4d5c-b099-7ac201131061</w:t>
            </w:r>
          </w:p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26</w:t>
            </w:r>
          </w:p>
        </w:tc>
        <w:tc>
          <w:tcPr>
            <w:tcW w:w="1843" w:type="dxa"/>
          </w:tcPr>
          <w:p w:rsidR="006A5744" w:rsidRPr="006A5744" w:rsidRDefault="006A5744" w:rsidP="006A574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84e8a0a1-cb92-4790-9db6-9701053f2a85</w:t>
            </w:r>
          </w:p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27</w:t>
            </w:r>
          </w:p>
        </w:tc>
        <w:tc>
          <w:tcPr>
            <w:tcW w:w="1843" w:type="dxa"/>
          </w:tcPr>
          <w:p w:rsidR="006A5744" w:rsidRPr="006A5744" w:rsidRDefault="006A5744" w:rsidP="006A574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5dca5176-114b-4202-9e66-4be343d1ef7c</w:t>
            </w:r>
          </w:p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Объект недвижимости не является объектом адресации в соответствии с п.5 Правил, утв. ПП РФ от 19.11.2014 № 1221 – адрес ошибочно присвоен несуществующему </w:t>
            </w:r>
            <w:r w:rsidRPr="006A5744">
              <w:rPr>
                <w:rFonts w:ascii="Times New Roman" w:hAnsi="Times New Roman" w:cs="Times New Roman"/>
                <w:color w:val="000000" w:themeColor="text1"/>
              </w:rPr>
              <w:lastRenderedPageBreak/>
              <w:t>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28</w:t>
            </w:r>
          </w:p>
        </w:tc>
        <w:tc>
          <w:tcPr>
            <w:tcW w:w="1843" w:type="dxa"/>
          </w:tcPr>
          <w:p w:rsidR="006A5744" w:rsidRPr="006A5744" w:rsidRDefault="006A5744" w:rsidP="006A574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0382266c-b555-43bf-8b15-c9fb1e1a2d0a</w:t>
            </w:r>
          </w:p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30</w:t>
            </w:r>
          </w:p>
        </w:tc>
        <w:tc>
          <w:tcPr>
            <w:tcW w:w="1843" w:type="dxa"/>
          </w:tcPr>
          <w:p w:rsidR="006A5744" w:rsidRPr="006A5744" w:rsidRDefault="006A5744" w:rsidP="006A574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a7653c5e-0a6e-4857-8b98-e4ef1f6fa797</w:t>
            </w:r>
          </w:p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Ахтубинский, сельское поселение Успенский сельсовет, село Успенка, территория </w:t>
            </w:r>
            <w:r w:rsidR="006A5744" w:rsidRPr="006A5744">
              <w:rPr>
                <w:rFonts w:ascii="Times New Roman" w:hAnsi="Times New Roman" w:cs="Times New Roman"/>
                <w:color w:val="000000" w:themeColor="text1"/>
              </w:rPr>
              <w:t xml:space="preserve">СНТ Тюльпан, земельный участок </w:t>
            </w:r>
            <w:r w:rsidRPr="006A5744">
              <w:rPr>
                <w:rFonts w:ascii="Times New Roman" w:hAnsi="Times New Roman" w:cs="Times New Roman"/>
                <w:color w:val="000000" w:themeColor="text1"/>
              </w:rPr>
              <w:t>31</w:t>
            </w:r>
          </w:p>
        </w:tc>
        <w:tc>
          <w:tcPr>
            <w:tcW w:w="1843" w:type="dxa"/>
          </w:tcPr>
          <w:p w:rsidR="006A5744" w:rsidRPr="006A5744" w:rsidRDefault="006A5744" w:rsidP="006A574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c9c0205e-341d-4b0e-b2f9-69c2ac3abdd0</w:t>
            </w:r>
          </w:p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32</w:t>
            </w:r>
          </w:p>
        </w:tc>
        <w:tc>
          <w:tcPr>
            <w:tcW w:w="1843" w:type="dxa"/>
          </w:tcPr>
          <w:p w:rsidR="006A5744" w:rsidRPr="006A5744" w:rsidRDefault="006A5744" w:rsidP="006A574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345c7ff2-5d5a-45a8-b4c9-1a33d18601ce</w:t>
            </w:r>
          </w:p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33</w:t>
            </w:r>
          </w:p>
        </w:tc>
        <w:tc>
          <w:tcPr>
            <w:tcW w:w="1843" w:type="dxa"/>
          </w:tcPr>
          <w:p w:rsidR="006A5744" w:rsidRPr="006A5744" w:rsidRDefault="006A5744" w:rsidP="006A574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1f311f0a-30a7-411a-bca5-df193a37b0b6</w:t>
            </w:r>
          </w:p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35</w:t>
            </w:r>
          </w:p>
        </w:tc>
        <w:tc>
          <w:tcPr>
            <w:tcW w:w="1843" w:type="dxa"/>
          </w:tcPr>
          <w:p w:rsidR="006A5744" w:rsidRPr="006A5744" w:rsidRDefault="006A5744" w:rsidP="006A574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6b540411-8101-45f7-918f-45c02de51b0f</w:t>
            </w:r>
          </w:p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36</w:t>
            </w:r>
          </w:p>
        </w:tc>
        <w:tc>
          <w:tcPr>
            <w:tcW w:w="1843" w:type="dxa"/>
          </w:tcPr>
          <w:p w:rsidR="006A5744" w:rsidRPr="006A5744" w:rsidRDefault="006A5744" w:rsidP="006A574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a8edb9fe-eab4-4351-ae6b-9fe2f0ed547d</w:t>
            </w:r>
          </w:p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37</w:t>
            </w:r>
          </w:p>
        </w:tc>
        <w:tc>
          <w:tcPr>
            <w:tcW w:w="1843" w:type="dxa"/>
          </w:tcPr>
          <w:p w:rsidR="006A5744" w:rsidRPr="006A5744" w:rsidRDefault="006A5744" w:rsidP="006A574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cf0dcfa2-36f1-4b72-844a-900920ce31ed</w:t>
            </w:r>
          </w:p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Объект недвижимости не является объектом адресации в соответствии с п.5 Правил, утв. ПП РФ от 19.11.2014 № 1221 – адрес ошибочно присвоен несуществующему </w:t>
            </w:r>
            <w:r w:rsidRPr="006A5744">
              <w:rPr>
                <w:rFonts w:ascii="Times New Roman" w:hAnsi="Times New Roman" w:cs="Times New Roman"/>
                <w:color w:val="000000" w:themeColor="text1"/>
              </w:rPr>
              <w:lastRenderedPageBreak/>
              <w:t>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38</w:t>
            </w:r>
          </w:p>
        </w:tc>
        <w:tc>
          <w:tcPr>
            <w:tcW w:w="1843" w:type="dxa"/>
          </w:tcPr>
          <w:p w:rsidR="006A5744" w:rsidRPr="006A5744" w:rsidRDefault="006A5744" w:rsidP="006A574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2f2b7167-a3de-41ca-918f-66fd3bc895ea</w:t>
            </w:r>
          </w:p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39</w:t>
            </w:r>
          </w:p>
        </w:tc>
        <w:tc>
          <w:tcPr>
            <w:tcW w:w="1843" w:type="dxa"/>
          </w:tcPr>
          <w:p w:rsidR="006A5744" w:rsidRPr="006A5744" w:rsidRDefault="006A5744" w:rsidP="006A574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8ceb992c-7de1-433b-9162-97e37dd8c5e0</w:t>
            </w:r>
          </w:p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40</w:t>
            </w:r>
          </w:p>
        </w:tc>
        <w:tc>
          <w:tcPr>
            <w:tcW w:w="1843" w:type="dxa"/>
          </w:tcPr>
          <w:p w:rsidR="006A5744" w:rsidRPr="006A5744" w:rsidRDefault="006A5744" w:rsidP="006A574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3107c6ee-adc6-4f93-ad56-e5496cf851bc</w:t>
            </w:r>
          </w:p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41</w:t>
            </w:r>
          </w:p>
        </w:tc>
        <w:tc>
          <w:tcPr>
            <w:tcW w:w="1843" w:type="dxa"/>
          </w:tcPr>
          <w:p w:rsidR="006A5744" w:rsidRPr="006A5744" w:rsidRDefault="006A5744" w:rsidP="006A574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206102c6-ba54-40b1-9cdc-50bfd287b03e</w:t>
            </w:r>
          </w:p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42</w:t>
            </w:r>
          </w:p>
        </w:tc>
        <w:tc>
          <w:tcPr>
            <w:tcW w:w="1843" w:type="dxa"/>
          </w:tcPr>
          <w:p w:rsidR="006A5744" w:rsidRPr="006A5744" w:rsidRDefault="006A5744" w:rsidP="006A574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60217b61-165c-4fab-9dc2-dacfecc06bad</w:t>
            </w:r>
          </w:p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43</w:t>
            </w:r>
          </w:p>
        </w:tc>
        <w:tc>
          <w:tcPr>
            <w:tcW w:w="1843" w:type="dxa"/>
          </w:tcPr>
          <w:p w:rsidR="006A5744" w:rsidRPr="006A5744" w:rsidRDefault="006A5744" w:rsidP="006A574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1c53eea4-b2e6-4405-8338-1a5a8079292d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44</w:t>
            </w:r>
          </w:p>
        </w:tc>
        <w:tc>
          <w:tcPr>
            <w:tcW w:w="1843" w:type="dxa"/>
          </w:tcPr>
          <w:p w:rsidR="006A5744" w:rsidRPr="006A5744" w:rsidRDefault="006A5744" w:rsidP="006A574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bf668d17-8dc8-4bdb-997b-65635e8171b5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45</w:t>
            </w:r>
          </w:p>
        </w:tc>
        <w:tc>
          <w:tcPr>
            <w:tcW w:w="1843" w:type="dxa"/>
          </w:tcPr>
          <w:p w:rsidR="006A5744" w:rsidRPr="006A5744" w:rsidRDefault="006A5744" w:rsidP="006A574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986615e8-06be-462c-b016-ea03cae31f24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земельный </w:t>
            </w:r>
            <w:r w:rsidRPr="006A5744">
              <w:rPr>
                <w:rFonts w:ascii="Times New Roman" w:hAnsi="Times New Roman" w:cs="Times New Roman"/>
                <w:color w:val="000000" w:themeColor="text1"/>
              </w:rPr>
              <w:lastRenderedPageBreak/>
              <w:t>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Российская Федерация, Астраханская область, </w:t>
            </w:r>
            <w:r w:rsidRPr="006A5744">
              <w:rPr>
                <w:rFonts w:ascii="Times New Roman" w:hAnsi="Times New Roman" w:cs="Times New Roman"/>
                <w:color w:val="000000" w:themeColor="text1"/>
              </w:rPr>
              <w:lastRenderedPageBreak/>
              <w:t>муниципальный район Ахтубинский, сельское поселение Успенский сельсовет, село Успенка, территория СНТ Тюльпан, земельный участок 46</w:t>
            </w:r>
          </w:p>
        </w:tc>
        <w:tc>
          <w:tcPr>
            <w:tcW w:w="1843" w:type="dxa"/>
          </w:tcPr>
          <w:p w:rsidR="006A5744" w:rsidRPr="006A5744" w:rsidRDefault="006A5744" w:rsidP="006A574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lastRenderedPageBreak/>
              <w:t>decfba89-8250-</w:t>
            </w:r>
            <w:r w:rsidRPr="006A5744">
              <w:rPr>
                <w:rFonts w:ascii="Times New Roman" w:hAnsi="Times New Roman" w:cs="Times New Roman"/>
                <w:color w:val="000000" w:themeColor="text1"/>
              </w:rPr>
              <w:lastRenderedPageBreak/>
              <w:t>416a-a77e-375bc6e26dfb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Объект недвижимости не является объектом </w:t>
            </w:r>
            <w:r w:rsidRPr="006A5744">
              <w:rPr>
                <w:rFonts w:ascii="Times New Roman" w:hAnsi="Times New Roman" w:cs="Times New Roman"/>
                <w:color w:val="000000" w:themeColor="text1"/>
              </w:rPr>
              <w:lastRenderedPageBreak/>
              <w:t>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47</w:t>
            </w:r>
          </w:p>
        </w:tc>
        <w:tc>
          <w:tcPr>
            <w:tcW w:w="1843" w:type="dxa"/>
          </w:tcPr>
          <w:p w:rsidR="006A5744" w:rsidRPr="006A5744" w:rsidRDefault="006A5744" w:rsidP="006A574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329be1c2-7aad-442f-9e7f-955d3af0dba4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49</w:t>
            </w:r>
          </w:p>
        </w:tc>
        <w:tc>
          <w:tcPr>
            <w:tcW w:w="1843" w:type="dxa"/>
          </w:tcPr>
          <w:p w:rsidR="006A5744" w:rsidRPr="006A5744" w:rsidRDefault="006A5744" w:rsidP="006A574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791d5322-c85f-423d-b3b0-2eb9c4f0fb11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50</w:t>
            </w:r>
          </w:p>
        </w:tc>
        <w:tc>
          <w:tcPr>
            <w:tcW w:w="1843" w:type="dxa"/>
          </w:tcPr>
          <w:p w:rsidR="006A5744" w:rsidRPr="006A5744" w:rsidRDefault="006A5744" w:rsidP="006A574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6193fe07-5927-456b-8a4a-25f30b422e25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51</w:t>
            </w:r>
          </w:p>
        </w:tc>
        <w:tc>
          <w:tcPr>
            <w:tcW w:w="1843" w:type="dxa"/>
          </w:tcPr>
          <w:p w:rsidR="006A5744" w:rsidRPr="006A5744" w:rsidRDefault="006A5744" w:rsidP="006A574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b30e2aaf-534a-4d8f-a176-da6c60d0fa50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52</w:t>
            </w:r>
          </w:p>
        </w:tc>
        <w:tc>
          <w:tcPr>
            <w:tcW w:w="1843" w:type="dxa"/>
          </w:tcPr>
          <w:p w:rsidR="006A5744" w:rsidRPr="006A5744" w:rsidRDefault="006A5744" w:rsidP="006A574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c58446e4-bcb1-45e0-a504-367cd38e4c53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53</w:t>
            </w:r>
          </w:p>
        </w:tc>
        <w:tc>
          <w:tcPr>
            <w:tcW w:w="1843" w:type="dxa"/>
          </w:tcPr>
          <w:p w:rsidR="006A5744" w:rsidRPr="006A5744" w:rsidRDefault="006A5744" w:rsidP="006A574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e9b59032-19f3-4ba8-92e4-39b6e0d4ca67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54</w:t>
            </w:r>
          </w:p>
        </w:tc>
        <w:tc>
          <w:tcPr>
            <w:tcW w:w="1843" w:type="dxa"/>
          </w:tcPr>
          <w:p w:rsidR="006A5744" w:rsidRPr="006A5744" w:rsidRDefault="006A5744" w:rsidP="006A574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db6183e5-067b-411a-82d1-232d53ef86fd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Ахтубинский, сельское поселение Успенский сельсовет, село Успенка, </w:t>
            </w:r>
            <w:r w:rsidRPr="006A5744">
              <w:rPr>
                <w:rFonts w:ascii="Times New Roman" w:hAnsi="Times New Roman" w:cs="Times New Roman"/>
                <w:color w:val="000000" w:themeColor="text1"/>
              </w:rPr>
              <w:lastRenderedPageBreak/>
              <w:t>территория СНТ Тюльпан, земельный участок 55</w:t>
            </w:r>
          </w:p>
        </w:tc>
        <w:tc>
          <w:tcPr>
            <w:tcW w:w="1843" w:type="dxa"/>
          </w:tcPr>
          <w:p w:rsidR="006A5744" w:rsidRPr="006A5744" w:rsidRDefault="006A5744" w:rsidP="006A574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lastRenderedPageBreak/>
              <w:t>bc3be95a-41e5-4376-9ca8-1694dc39658d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Объект недвижимости не является объектом адресации в соответствии с п.5 Правил, утв. ПП РФ от 19.11.2014 № 1221 – адрес </w:t>
            </w:r>
            <w:r w:rsidRPr="006A5744">
              <w:rPr>
                <w:rFonts w:ascii="Times New Roman" w:hAnsi="Times New Roman" w:cs="Times New Roman"/>
                <w:color w:val="000000" w:themeColor="text1"/>
              </w:rPr>
              <w:lastRenderedPageBreak/>
              <w:t>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56</w:t>
            </w:r>
          </w:p>
        </w:tc>
        <w:tc>
          <w:tcPr>
            <w:tcW w:w="1843" w:type="dxa"/>
          </w:tcPr>
          <w:p w:rsidR="0018734B" w:rsidRPr="006A5744" w:rsidRDefault="0018734B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f09c607d-cbdd-4a9f-8065-3736e1654fa0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57</w:t>
            </w:r>
          </w:p>
        </w:tc>
        <w:tc>
          <w:tcPr>
            <w:tcW w:w="1843" w:type="dxa"/>
          </w:tcPr>
          <w:p w:rsidR="0018734B" w:rsidRPr="006A5744" w:rsidRDefault="0018734B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a0fa3ca3-ba4a-4986-9a89-822519b9a985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58</w:t>
            </w:r>
          </w:p>
        </w:tc>
        <w:tc>
          <w:tcPr>
            <w:tcW w:w="1843" w:type="dxa"/>
          </w:tcPr>
          <w:p w:rsidR="0018734B" w:rsidRPr="006A5744" w:rsidRDefault="0018734B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782881d7-8772-468e-b3a5-3e84533139c8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59</w:t>
            </w:r>
          </w:p>
        </w:tc>
        <w:tc>
          <w:tcPr>
            <w:tcW w:w="1843" w:type="dxa"/>
          </w:tcPr>
          <w:p w:rsidR="0018734B" w:rsidRPr="006A5744" w:rsidRDefault="0018734B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51bc48f5-02af-469b-837d-4df271f4603f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60</w:t>
            </w:r>
          </w:p>
        </w:tc>
        <w:tc>
          <w:tcPr>
            <w:tcW w:w="1843" w:type="dxa"/>
          </w:tcPr>
          <w:p w:rsidR="0018734B" w:rsidRPr="006A5744" w:rsidRDefault="0018734B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cc6f98ba-32d6-4c7c-bfd3-cd2e8cfd0495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61</w:t>
            </w:r>
          </w:p>
        </w:tc>
        <w:tc>
          <w:tcPr>
            <w:tcW w:w="1843" w:type="dxa"/>
          </w:tcPr>
          <w:p w:rsidR="0018734B" w:rsidRPr="006A5744" w:rsidRDefault="0018734B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a7ea407b-2484-4a8f-b9a6-2c365b1bbfbb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62</w:t>
            </w:r>
          </w:p>
        </w:tc>
        <w:tc>
          <w:tcPr>
            <w:tcW w:w="1843" w:type="dxa"/>
          </w:tcPr>
          <w:p w:rsidR="0018734B" w:rsidRPr="006A5744" w:rsidRDefault="0018734B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02b6bcc3-09e9-4b0f-8ebf-4219d934e7e6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63</w:t>
            </w:r>
          </w:p>
        </w:tc>
        <w:tc>
          <w:tcPr>
            <w:tcW w:w="1843" w:type="dxa"/>
          </w:tcPr>
          <w:p w:rsidR="0018734B" w:rsidRPr="006A5744" w:rsidRDefault="0018734B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6011eb48-6684-44fb-8b7c-aad12e107b00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64</w:t>
            </w:r>
          </w:p>
        </w:tc>
        <w:tc>
          <w:tcPr>
            <w:tcW w:w="1843" w:type="dxa"/>
          </w:tcPr>
          <w:p w:rsidR="0018734B" w:rsidRPr="006A5744" w:rsidRDefault="0018734B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f81feb19-2696-4464-b500-87dbbb99706d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65</w:t>
            </w:r>
          </w:p>
        </w:tc>
        <w:tc>
          <w:tcPr>
            <w:tcW w:w="1843" w:type="dxa"/>
          </w:tcPr>
          <w:p w:rsidR="0018734B" w:rsidRPr="006A5744" w:rsidRDefault="0018734B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bf759384-38cb-485f-ac8d-c3e007316d4f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66</w:t>
            </w:r>
          </w:p>
        </w:tc>
        <w:tc>
          <w:tcPr>
            <w:tcW w:w="1843" w:type="dxa"/>
          </w:tcPr>
          <w:p w:rsidR="0018734B" w:rsidRPr="006A5744" w:rsidRDefault="0018734B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6a4ffb00-3ce6-4ec2-8906-9372170043c9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67</w:t>
            </w:r>
          </w:p>
        </w:tc>
        <w:tc>
          <w:tcPr>
            <w:tcW w:w="1843" w:type="dxa"/>
          </w:tcPr>
          <w:p w:rsidR="0018734B" w:rsidRPr="006A5744" w:rsidRDefault="0018734B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40690584-9c99-4ea3-a75f-e70fd00f2f4c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68</w:t>
            </w:r>
          </w:p>
        </w:tc>
        <w:tc>
          <w:tcPr>
            <w:tcW w:w="1843" w:type="dxa"/>
          </w:tcPr>
          <w:p w:rsidR="0018734B" w:rsidRPr="006A5744" w:rsidRDefault="0018734B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1020ac98-2ef3-4f6e-96e4-b4e9df656dbf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69</w:t>
            </w:r>
          </w:p>
        </w:tc>
        <w:tc>
          <w:tcPr>
            <w:tcW w:w="1843" w:type="dxa"/>
          </w:tcPr>
          <w:p w:rsidR="0018734B" w:rsidRPr="006A5744" w:rsidRDefault="0018734B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726f843a-802b-4091-91d1-88c90d026ce9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70</w:t>
            </w:r>
          </w:p>
        </w:tc>
        <w:tc>
          <w:tcPr>
            <w:tcW w:w="1843" w:type="dxa"/>
          </w:tcPr>
          <w:p w:rsidR="0018734B" w:rsidRPr="006A5744" w:rsidRDefault="0018734B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25eb9a5e-6310-465e-89c4-e9eeb6cc8753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71</w:t>
            </w:r>
          </w:p>
        </w:tc>
        <w:tc>
          <w:tcPr>
            <w:tcW w:w="1843" w:type="dxa"/>
          </w:tcPr>
          <w:p w:rsidR="0018734B" w:rsidRPr="006A5744" w:rsidRDefault="0018734B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c0966e71-9f31-4d41-b057-ee1178664232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Ахтубинский, сельское </w:t>
            </w:r>
            <w:r w:rsidRPr="006A5744">
              <w:rPr>
                <w:rFonts w:ascii="Times New Roman" w:hAnsi="Times New Roman" w:cs="Times New Roman"/>
                <w:color w:val="000000" w:themeColor="text1"/>
              </w:rPr>
              <w:lastRenderedPageBreak/>
              <w:t>поселение Успенский сельсовет, село Успенка, территория СНТ Тюльпан, земельный участок 72</w:t>
            </w:r>
          </w:p>
        </w:tc>
        <w:tc>
          <w:tcPr>
            <w:tcW w:w="1843" w:type="dxa"/>
          </w:tcPr>
          <w:p w:rsidR="0018734B" w:rsidRPr="006A5744" w:rsidRDefault="0018734B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lastRenderedPageBreak/>
              <w:t>351dbc1c-2ea2-4743-b1b2-</w:t>
            </w:r>
            <w:r w:rsidRPr="006A5744">
              <w:rPr>
                <w:rFonts w:ascii="Times New Roman" w:hAnsi="Times New Roman" w:cs="Times New Roman"/>
                <w:color w:val="000000" w:themeColor="text1"/>
              </w:rPr>
              <w:lastRenderedPageBreak/>
              <w:t>5f0a8e7d9711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Объект недвижимости не является объектом адресации в соответствии с п.5 Правил, утв. </w:t>
            </w:r>
            <w:r w:rsidRPr="006A5744">
              <w:rPr>
                <w:rFonts w:ascii="Times New Roman" w:hAnsi="Times New Roman" w:cs="Times New Roman"/>
                <w:color w:val="000000" w:themeColor="text1"/>
              </w:rPr>
              <w:lastRenderedPageBreak/>
              <w:t>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73</w:t>
            </w:r>
          </w:p>
        </w:tc>
        <w:tc>
          <w:tcPr>
            <w:tcW w:w="1843" w:type="dxa"/>
          </w:tcPr>
          <w:p w:rsidR="0018734B" w:rsidRPr="006A5744" w:rsidRDefault="0018734B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b32ab143-90ca-4848-b6b1-4ecb2f6bff94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74</w:t>
            </w:r>
          </w:p>
        </w:tc>
        <w:tc>
          <w:tcPr>
            <w:tcW w:w="1843" w:type="dxa"/>
          </w:tcPr>
          <w:p w:rsidR="00775C18" w:rsidRPr="006A5744" w:rsidRDefault="0018734B" w:rsidP="00A369F6">
            <w:pPr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  <w:lang w:val="en-US"/>
              </w:rPr>
              <w:t>ba9e4416-28ab-4df9-a20f-04896e191475</w:t>
            </w: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75</w:t>
            </w:r>
          </w:p>
        </w:tc>
        <w:tc>
          <w:tcPr>
            <w:tcW w:w="1843" w:type="dxa"/>
          </w:tcPr>
          <w:p w:rsidR="0018734B" w:rsidRPr="006A5744" w:rsidRDefault="0018734B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29f2d7cc-66f0-42d2-99da-f6a484c37dc9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  <w:bookmarkStart w:id="0" w:name="_GoBack"/>
        <w:bookmarkEnd w:id="0"/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76</w:t>
            </w:r>
          </w:p>
        </w:tc>
        <w:tc>
          <w:tcPr>
            <w:tcW w:w="1843" w:type="dxa"/>
          </w:tcPr>
          <w:p w:rsidR="0018734B" w:rsidRPr="006A5744" w:rsidRDefault="0018734B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5463fdf7-a495-44ae-a154-9ceda2af3dfe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77</w:t>
            </w:r>
          </w:p>
        </w:tc>
        <w:tc>
          <w:tcPr>
            <w:tcW w:w="1843" w:type="dxa"/>
          </w:tcPr>
          <w:p w:rsidR="0018734B" w:rsidRPr="006A5744" w:rsidRDefault="0018734B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c0017670-0fc3-4509-8a48-106b610393a6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78</w:t>
            </w:r>
          </w:p>
        </w:tc>
        <w:tc>
          <w:tcPr>
            <w:tcW w:w="1843" w:type="dxa"/>
          </w:tcPr>
          <w:p w:rsidR="0018734B" w:rsidRPr="006A5744" w:rsidRDefault="0018734B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a418b395-917f-4610-88bb-ca9d81afb04e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79</w:t>
            </w:r>
          </w:p>
        </w:tc>
        <w:tc>
          <w:tcPr>
            <w:tcW w:w="1843" w:type="dxa"/>
          </w:tcPr>
          <w:p w:rsidR="0018734B" w:rsidRPr="006A5744" w:rsidRDefault="0018734B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95b668a5-fc78-42a2-804b-21fd69d036f4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80</w:t>
            </w:r>
          </w:p>
        </w:tc>
        <w:tc>
          <w:tcPr>
            <w:tcW w:w="1843" w:type="dxa"/>
          </w:tcPr>
          <w:p w:rsidR="0018734B" w:rsidRPr="006A5744" w:rsidRDefault="0018734B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b01e60ef-8efe-4141-a1c6-fb417a1412dd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Объект недвижимости не является объектом адресации в соответствии с п.5 Правил, утв. ПП РФ от 19.11.2014 № 1221 – адрес ошибочно присвоен несуществующему </w:t>
            </w:r>
            <w:r w:rsidRPr="006A5744">
              <w:rPr>
                <w:rFonts w:ascii="Times New Roman" w:hAnsi="Times New Roman" w:cs="Times New Roman"/>
                <w:color w:val="000000" w:themeColor="text1"/>
              </w:rPr>
              <w:lastRenderedPageBreak/>
              <w:t>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81</w:t>
            </w:r>
          </w:p>
        </w:tc>
        <w:tc>
          <w:tcPr>
            <w:tcW w:w="1843" w:type="dxa"/>
          </w:tcPr>
          <w:p w:rsidR="0018734B" w:rsidRPr="006A5744" w:rsidRDefault="0018734B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c723f35d-a5a8-4f79-adc7-ad286e247386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82</w:t>
            </w:r>
          </w:p>
        </w:tc>
        <w:tc>
          <w:tcPr>
            <w:tcW w:w="1843" w:type="dxa"/>
          </w:tcPr>
          <w:p w:rsidR="0018734B" w:rsidRPr="006A5744" w:rsidRDefault="0018734B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7a2d7c2a-0285-4c1c-be51-c4065ebb350a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83</w:t>
            </w:r>
          </w:p>
        </w:tc>
        <w:tc>
          <w:tcPr>
            <w:tcW w:w="1843" w:type="dxa"/>
          </w:tcPr>
          <w:p w:rsidR="0018734B" w:rsidRPr="006A5744" w:rsidRDefault="0018734B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30e1df12-e911-4c2a-8738-0edfbe022dc7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84</w:t>
            </w:r>
          </w:p>
        </w:tc>
        <w:tc>
          <w:tcPr>
            <w:tcW w:w="1843" w:type="dxa"/>
          </w:tcPr>
          <w:p w:rsidR="0018734B" w:rsidRPr="006A5744" w:rsidRDefault="0018734B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c436ebf4-10a5-4c25-9b86-381fd7e4e63b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85</w:t>
            </w:r>
          </w:p>
        </w:tc>
        <w:tc>
          <w:tcPr>
            <w:tcW w:w="1843" w:type="dxa"/>
          </w:tcPr>
          <w:p w:rsidR="0018734B" w:rsidRPr="006A5744" w:rsidRDefault="0018734B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4357d8cd-a7f6-4bd6-b82f-a89eb884101d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86</w:t>
            </w:r>
          </w:p>
        </w:tc>
        <w:tc>
          <w:tcPr>
            <w:tcW w:w="1843" w:type="dxa"/>
          </w:tcPr>
          <w:p w:rsidR="0018734B" w:rsidRPr="006A5744" w:rsidRDefault="0018734B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94cd9222-768d-4a74-963c-26e74014358a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87</w:t>
            </w:r>
          </w:p>
        </w:tc>
        <w:tc>
          <w:tcPr>
            <w:tcW w:w="1843" w:type="dxa"/>
          </w:tcPr>
          <w:p w:rsidR="0018734B" w:rsidRPr="006A5744" w:rsidRDefault="0018734B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bf8124ef-2791-4f54-9b2b-6ba978a90230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88</w:t>
            </w:r>
          </w:p>
        </w:tc>
        <w:tc>
          <w:tcPr>
            <w:tcW w:w="1843" w:type="dxa"/>
          </w:tcPr>
          <w:p w:rsidR="0018734B" w:rsidRPr="006A5744" w:rsidRDefault="0018734B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2e92e5af-eb89-49a5-b25a-22e38f08006d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земельный </w:t>
            </w:r>
            <w:r w:rsidRPr="006A5744">
              <w:rPr>
                <w:rFonts w:ascii="Times New Roman" w:hAnsi="Times New Roman" w:cs="Times New Roman"/>
                <w:color w:val="000000" w:themeColor="text1"/>
              </w:rPr>
              <w:lastRenderedPageBreak/>
              <w:t>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Российская Федерация, Астраханская область, </w:t>
            </w:r>
            <w:r w:rsidRPr="006A5744">
              <w:rPr>
                <w:rFonts w:ascii="Times New Roman" w:hAnsi="Times New Roman" w:cs="Times New Roman"/>
                <w:color w:val="000000" w:themeColor="text1"/>
              </w:rPr>
              <w:lastRenderedPageBreak/>
              <w:t>муниципальный район Ахтубинский, сельское поселение Успенский сельсовет, село Успенка, территория СНТ Тюльпан, земельный участок 89</w:t>
            </w:r>
          </w:p>
        </w:tc>
        <w:tc>
          <w:tcPr>
            <w:tcW w:w="1843" w:type="dxa"/>
          </w:tcPr>
          <w:p w:rsidR="0018734B" w:rsidRPr="006A5744" w:rsidRDefault="0018734B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lastRenderedPageBreak/>
              <w:t>dc46f0af-ff01-</w:t>
            </w:r>
            <w:r w:rsidRPr="006A5744">
              <w:rPr>
                <w:rFonts w:ascii="Times New Roman" w:hAnsi="Times New Roman" w:cs="Times New Roman"/>
                <w:color w:val="000000" w:themeColor="text1"/>
              </w:rPr>
              <w:lastRenderedPageBreak/>
              <w:t>44b8-9b7a-c6010262c27a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Объект недвижимости не является объектом </w:t>
            </w:r>
            <w:r w:rsidRPr="006A5744">
              <w:rPr>
                <w:rFonts w:ascii="Times New Roman" w:hAnsi="Times New Roman" w:cs="Times New Roman"/>
                <w:color w:val="000000" w:themeColor="text1"/>
              </w:rPr>
              <w:lastRenderedPageBreak/>
              <w:t>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90</w:t>
            </w:r>
          </w:p>
        </w:tc>
        <w:tc>
          <w:tcPr>
            <w:tcW w:w="1843" w:type="dxa"/>
          </w:tcPr>
          <w:p w:rsidR="0018734B" w:rsidRPr="006A5744" w:rsidRDefault="0018734B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0a91b248-847b-48d7-be10-90d096bd153c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91</w:t>
            </w:r>
          </w:p>
        </w:tc>
        <w:tc>
          <w:tcPr>
            <w:tcW w:w="1843" w:type="dxa"/>
          </w:tcPr>
          <w:p w:rsidR="0018734B" w:rsidRPr="006A5744" w:rsidRDefault="0018734B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5a2eafac-f02b-47a0-b4f6-fb0b4689929e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</w:t>
            </w:r>
            <w:r w:rsidR="00A369F6" w:rsidRPr="006A5744">
              <w:rPr>
                <w:rFonts w:ascii="Times New Roman" w:hAnsi="Times New Roman" w:cs="Times New Roman"/>
                <w:color w:val="000000" w:themeColor="text1"/>
              </w:rPr>
              <w:t>92</w:t>
            </w:r>
          </w:p>
        </w:tc>
        <w:tc>
          <w:tcPr>
            <w:tcW w:w="1843" w:type="dxa"/>
          </w:tcPr>
          <w:p w:rsidR="0018734B" w:rsidRPr="006A5744" w:rsidRDefault="0018734B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03780b86-fce2-49f0-a360-bbf7208f3536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775C18" w:rsidRPr="006A5744" w:rsidTr="00A369F6">
        <w:tc>
          <w:tcPr>
            <w:tcW w:w="959" w:type="dxa"/>
          </w:tcPr>
          <w:p w:rsidR="00775C18" w:rsidRPr="006A5744" w:rsidRDefault="00775C18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</w:t>
            </w:r>
            <w:r w:rsidR="00A369F6" w:rsidRPr="006A5744">
              <w:rPr>
                <w:rFonts w:ascii="Times New Roman" w:hAnsi="Times New Roman" w:cs="Times New Roman"/>
                <w:color w:val="000000" w:themeColor="text1"/>
              </w:rPr>
              <w:t>93</w:t>
            </w:r>
          </w:p>
        </w:tc>
        <w:tc>
          <w:tcPr>
            <w:tcW w:w="1843" w:type="dxa"/>
          </w:tcPr>
          <w:p w:rsidR="0018734B" w:rsidRPr="006A5744" w:rsidRDefault="0018734B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f3160d93-32ea-4bfb-8042-3bcea55357f5</w:t>
            </w:r>
          </w:p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775C18" w:rsidRPr="006A5744" w:rsidRDefault="00775C18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94</w:t>
            </w:r>
          </w:p>
        </w:tc>
        <w:tc>
          <w:tcPr>
            <w:tcW w:w="1843" w:type="dxa"/>
          </w:tcPr>
          <w:p w:rsidR="0018734B" w:rsidRPr="006A5744" w:rsidRDefault="0018734B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fee019d3-a908-4eb9-99cf-99ebe32878e8</w:t>
            </w:r>
          </w:p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95</w:t>
            </w:r>
          </w:p>
        </w:tc>
        <w:tc>
          <w:tcPr>
            <w:tcW w:w="1843" w:type="dxa"/>
          </w:tcPr>
          <w:p w:rsidR="0018734B" w:rsidRPr="006A5744" w:rsidRDefault="0018734B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be91a43b-59e2-4047-9c5c-9d5ebba4906a</w:t>
            </w:r>
          </w:p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96</w:t>
            </w:r>
          </w:p>
        </w:tc>
        <w:tc>
          <w:tcPr>
            <w:tcW w:w="1843" w:type="dxa"/>
          </w:tcPr>
          <w:p w:rsidR="0018734B" w:rsidRPr="006A5744" w:rsidRDefault="0018734B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1ea76c72-4a93-4768-96b9-e7e9b8171b5c</w:t>
            </w:r>
          </w:p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Ахтубинский, сельское поселение Успенский сельсовет, село Успенка, </w:t>
            </w:r>
            <w:r w:rsidRPr="006A5744">
              <w:rPr>
                <w:rFonts w:ascii="Times New Roman" w:hAnsi="Times New Roman" w:cs="Times New Roman"/>
                <w:color w:val="000000" w:themeColor="text1"/>
              </w:rPr>
              <w:lastRenderedPageBreak/>
              <w:t>территория СНТ Тюльпан, земельный участок 97</w:t>
            </w:r>
          </w:p>
        </w:tc>
        <w:tc>
          <w:tcPr>
            <w:tcW w:w="1843" w:type="dxa"/>
          </w:tcPr>
          <w:p w:rsidR="0018734B" w:rsidRPr="006A5744" w:rsidRDefault="0018734B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lastRenderedPageBreak/>
              <w:t>88d35385-79b6-4960-a52b-693b16ba10f3</w:t>
            </w:r>
          </w:p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Объект недвижимости не является объектом адресации в соответствии с п.5 Правил, утв. ПП РФ от 19.11.2014 № 1221 – адрес </w:t>
            </w:r>
            <w:r w:rsidRPr="006A5744">
              <w:rPr>
                <w:rFonts w:ascii="Times New Roman" w:hAnsi="Times New Roman" w:cs="Times New Roman"/>
                <w:color w:val="000000" w:themeColor="text1"/>
              </w:rPr>
              <w:lastRenderedPageBreak/>
              <w:t>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98</w:t>
            </w:r>
          </w:p>
        </w:tc>
        <w:tc>
          <w:tcPr>
            <w:tcW w:w="1843" w:type="dxa"/>
          </w:tcPr>
          <w:p w:rsidR="0018734B" w:rsidRPr="006A5744" w:rsidRDefault="0018734B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efe3f85a-486e-4c53-a654-28ec607560e5</w:t>
            </w:r>
          </w:p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99</w:t>
            </w:r>
          </w:p>
        </w:tc>
        <w:tc>
          <w:tcPr>
            <w:tcW w:w="1843" w:type="dxa"/>
          </w:tcPr>
          <w:p w:rsidR="0018734B" w:rsidRPr="006A5744" w:rsidRDefault="0018734B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b2c99f97-39c2-4117-b89d-740a782fd4d0</w:t>
            </w:r>
          </w:p>
          <w:p w:rsidR="00A369F6" w:rsidRPr="006A5744" w:rsidRDefault="00A369F6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100</w:t>
            </w:r>
          </w:p>
        </w:tc>
        <w:tc>
          <w:tcPr>
            <w:tcW w:w="1843" w:type="dxa"/>
          </w:tcPr>
          <w:p w:rsidR="0018734B" w:rsidRPr="006A5744" w:rsidRDefault="0018734B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62c79110-71e1-4465-9522-11ba3310a046</w:t>
            </w:r>
          </w:p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18734B" w:rsidRPr="006A5744" w:rsidTr="00A369F6">
        <w:tc>
          <w:tcPr>
            <w:tcW w:w="959" w:type="dxa"/>
          </w:tcPr>
          <w:p w:rsidR="0018734B" w:rsidRPr="006A5744" w:rsidRDefault="0018734B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18734B" w:rsidRPr="006A5744" w:rsidRDefault="0018734B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18734B" w:rsidRPr="006A5744" w:rsidRDefault="0018734B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101</w:t>
            </w:r>
          </w:p>
        </w:tc>
        <w:tc>
          <w:tcPr>
            <w:tcW w:w="1843" w:type="dxa"/>
          </w:tcPr>
          <w:p w:rsidR="0018734B" w:rsidRPr="006A5744" w:rsidRDefault="0018734B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b5c55d34-eac5-4b6a-be68-a63958bd54ad</w:t>
            </w:r>
          </w:p>
          <w:p w:rsidR="0018734B" w:rsidRPr="006A5744" w:rsidRDefault="0018734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18734B" w:rsidRPr="006A5744" w:rsidRDefault="0018734B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18734B" w:rsidRPr="006A5744" w:rsidRDefault="0018734B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18734B" w:rsidRPr="006A5744" w:rsidTr="00A369F6">
        <w:tc>
          <w:tcPr>
            <w:tcW w:w="959" w:type="dxa"/>
          </w:tcPr>
          <w:p w:rsidR="0018734B" w:rsidRPr="006A5744" w:rsidRDefault="0018734B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18734B" w:rsidRPr="006A5744" w:rsidRDefault="0018734B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18734B" w:rsidRPr="006A5744" w:rsidRDefault="0018734B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102</w:t>
            </w:r>
          </w:p>
        </w:tc>
        <w:tc>
          <w:tcPr>
            <w:tcW w:w="1843" w:type="dxa"/>
          </w:tcPr>
          <w:p w:rsidR="0018734B" w:rsidRPr="006A5744" w:rsidRDefault="0018734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6d4f82b4-2563-43f4-9481-509ea72becf9</w:t>
            </w:r>
          </w:p>
        </w:tc>
        <w:tc>
          <w:tcPr>
            <w:tcW w:w="1559" w:type="dxa"/>
          </w:tcPr>
          <w:p w:rsidR="0018734B" w:rsidRPr="006A5744" w:rsidRDefault="0018734B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18734B" w:rsidRPr="006A5744" w:rsidRDefault="0018734B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8D3D98" w:rsidP="00A369F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    86.</w:t>
            </w: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Федерация, Астраханская область, муниципальный район Ахтубинский, сельское поселение Успенский сельсовет, село Успенка, территория СНТ Тюльпан, земельный участок 103</w:t>
            </w:r>
          </w:p>
        </w:tc>
        <w:tc>
          <w:tcPr>
            <w:tcW w:w="1843" w:type="dxa"/>
          </w:tcPr>
          <w:p w:rsidR="0018734B" w:rsidRPr="006A5744" w:rsidRDefault="0018734B" w:rsidP="0018734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4f4873be-1704-4aaa-86ed-84a3d4ca97be</w:t>
            </w:r>
          </w:p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</w:tbl>
    <w:p w:rsidR="00B630C4" w:rsidRPr="00483D73" w:rsidRDefault="00B630C4" w:rsidP="00CE3963">
      <w:pPr>
        <w:jc w:val="both"/>
        <w:rPr>
          <w:rFonts w:ascii="Times New Roman" w:hAnsi="Times New Roman" w:cs="Times New Roman"/>
          <w:sz w:val="21"/>
          <w:szCs w:val="21"/>
        </w:rPr>
      </w:pPr>
    </w:p>
    <w:sectPr w:rsidR="00B630C4" w:rsidRPr="00483D73" w:rsidSect="00953A20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50D5D"/>
    <w:multiLevelType w:val="hybridMultilevel"/>
    <w:tmpl w:val="109CB2E0"/>
    <w:lvl w:ilvl="0" w:tplc="CAC0AF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A551DE"/>
    <w:multiLevelType w:val="hybridMultilevel"/>
    <w:tmpl w:val="109CB2E0"/>
    <w:lvl w:ilvl="0" w:tplc="CAC0AF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B32B8E"/>
    <w:multiLevelType w:val="hybridMultilevel"/>
    <w:tmpl w:val="109CB2E0"/>
    <w:lvl w:ilvl="0" w:tplc="CAC0AF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E93E64"/>
    <w:multiLevelType w:val="hybridMultilevel"/>
    <w:tmpl w:val="109CB2E0"/>
    <w:lvl w:ilvl="0" w:tplc="CAC0AF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372422"/>
    <w:multiLevelType w:val="hybridMultilevel"/>
    <w:tmpl w:val="D14C1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grammar="clean"/>
  <w:defaultTabStop w:val="708"/>
  <w:characterSpacingControl w:val="doNotCompress"/>
  <w:compat/>
  <w:rsids>
    <w:rsidRoot w:val="002831F3"/>
    <w:rsid w:val="00062D04"/>
    <w:rsid w:val="00064CC1"/>
    <w:rsid w:val="000778D2"/>
    <w:rsid w:val="000A4914"/>
    <w:rsid w:val="000C7AC8"/>
    <w:rsid w:val="000F359D"/>
    <w:rsid w:val="00127A01"/>
    <w:rsid w:val="00150000"/>
    <w:rsid w:val="0018734B"/>
    <w:rsid w:val="001B3944"/>
    <w:rsid w:val="001E6E5B"/>
    <w:rsid w:val="00266898"/>
    <w:rsid w:val="002831F3"/>
    <w:rsid w:val="002C6469"/>
    <w:rsid w:val="002D2C9D"/>
    <w:rsid w:val="002D3298"/>
    <w:rsid w:val="002E47F4"/>
    <w:rsid w:val="0032458C"/>
    <w:rsid w:val="00327359"/>
    <w:rsid w:val="00367AE9"/>
    <w:rsid w:val="00386F0E"/>
    <w:rsid w:val="0039312F"/>
    <w:rsid w:val="0039526B"/>
    <w:rsid w:val="003B5D07"/>
    <w:rsid w:val="003C7B97"/>
    <w:rsid w:val="003D1927"/>
    <w:rsid w:val="003E535A"/>
    <w:rsid w:val="003F6176"/>
    <w:rsid w:val="00435173"/>
    <w:rsid w:val="00454486"/>
    <w:rsid w:val="00463F9B"/>
    <w:rsid w:val="00473B05"/>
    <w:rsid w:val="00483D73"/>
    <w:rsid w:val="00494CB0"/>
    <w:rsid w:val="004B407B"/>
    <w:rsid w:val="004F4259"/>
    <w:rsid w:val="00557F89"/>
    <w:rsid w:val="005958A0"/>
    <w:rsid w:val="005B7447"/>
    <w:rsid w:val="005C5714"/>
    <w:rsid w:val="005D48F4"/>
    <w:rsid w:val="00686E53"/>
    <w:rsid w:val="006A5744"/>
    <w:rsid w:val="006B0D27"/>
    <w:rsid w:val="006B1627"/>
    <w:rsid w:val="0071655A"/>
    <w:rsid w:val="0072673B"/>
    <w:rsid w:val="00734CB3"/>
    <w:rsid w:val="007575B6"/>
    <w:rsid w:val="00775C18"/>
    <w:rsid w:val="007960B0"/>
    <w:rsid w:val="007B18BF"/>
    <w:rsid w:val="007C3CB1"/>
    <w:rsid w:val="00815511"/>
    <w:rsid w:val="0082627B"/>
    <w:rsid w:val="008B5C65"/>
    <w:rsid w:val="008D3D98"/>
    <w:rsid w:val="008F73E3"/>
    <w:rsid w:val="008F7693"/>
    <w:rsid w:val="00912FD8"/>
    <w:rsid w:val="0092601B"/>
    <w:rsid w:val="00936674"/>
    <w:rsid w:val="00953A20"/>
    <w:rsid w:val="0095505E"/>
    <w:rsid w:val="0098032B"/>
    <w:rsid w:val="00997DD1"/>
    <w:rsid w:val="009A2CAD"/>
    <w:rsid w:val="009C7AED"/>
    <w:rsid w:val="009D44B7"/>
    <w:rsid w:val="009E0695"/>
    <w:rsid w:val="009F56BF"/>
    <w:rsid w:val="009F76EC"/>
    <w:rsid w:val="00A06BA2"/>
    <w:rsid w:val="00A0735C"/>
    <w:rsid w:val="00A10D53"/>
    <w:rsid w:val="00A320DF"/>
    <w:rsid w:val="00A369F6"/>
    <w:rsid w:val="00A57367"/>
    <w:rsid w:val="00A71AC0"/>
    <w:rsid w:val="00A957D0"/>
    <w:rsid w:val="00A97723"/>
    <w:rsid w:val="00AC32AF"/>
    <w:rsid w:val="00AE2D4B"/>
    <w:rsid w:val="00B16F5D"/>
    <w:rsid w:val="00B35CD6"/>
    <w:rsid w:val="00B630C4"/>
    <w:rsid w:val="00B66DA1"/>
    <w:rsid w:val="00B83013"/>
    <w:rsid w:val="00B93495"/>
    <w:rsid w:val="00B93ED8"/>
    <w:rsid w:val="00C2772E"/>
    <w:rsid w:val="00C27A22"/>
    <w:rsid w:val="00C533C0"/>
    <w:rsid w:val="00C7712F"/>
    <w:rsid w:val="00CA5761"/>
    <w:rsid w:val="00CC03C1"/>
    <w:rsid w:val="00CC69D2"/>
    <w:rsid w:val="00CD38F3"/>
    <w:rsid w:val="00CE3963"/>
    <w:rsid w:val="00D10CE5"/>
    <w:rsid w:val="00D1115B"/>
    <w:rsid w:val="00D44D46"/>
    <w:rsid w:val="00D45488"/>
    <w:rsid w:val="00D60AB5"/>
    <w:rsid w:val="00DE2CE4"/>
    <w:rsid w:val="00E226F7"/>
    <w:rsid w:val="00E27D16"/>
    <w:rsid w:val="00E3449F"/>
    <w:rsid w:val="00F12EFF"/>
    <w:rsid w:val="00F62ED4"/>
    <w:rsid w:val="00FA6E4B"/>
    <w:rsid w:val="00FD1A33"/>
    <w:rsid w:val="00FD2ACA"/>
    <w:rsid w:val="00FE07E0"/>
    <w:rsid w:val="00FE0AD3"/>
    <w:rsid w:val="00FF3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B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3A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5505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55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15511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D44D46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fw-bold">
    <w:name w:val="fw-bold"/>
    <w:basedOn w:val="a"/>
    <w:rsid w:val="00A977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3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5505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55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15511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D44D46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fw-bold">
    <w:name w:val="fw-bold"/>
    <w:basedOn w:val="a"/>
    <w:rsid w:val="00A977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5A919-48B3-4646-A5A6-C03C161CE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1</Pages>
  <Words>5400</Words>
  <Characters>30780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Сонных Галия Дамировна</dc:creator>
  <cp:keywords/>
  <dc:description/>
  <cp:lastModifiedBy>ROTA</cp:lastModifiedBy>
  <cp:revision>110</cp:revision>
  <cp:lastPrinted>2024-02-12T08:09:00Z</cp:lastPrinted>
  <dcterms:created xsi:type="dcterms:W3CDTF">2024-02-12T04:51:00Z</dcterms:created>
  <dcterms:modified xsi:type="dcterms:W3CDTF">2024-11-21T06:24:00Z</dcterms:modified>
</cp:coreProperties>
</file>