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6D" w:rsidRPr="00C4226D" w:rsidRDefault="00C4226D" w:rsidP="00C42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Администрация муниципального образования </w:t>
      </w:r>
    </w:p>
    <w:p w:rsidR="00C4226D" w:rsidRPr="00C4226D" w:rsidRDefault="00C4226D" w:rsidP="00C42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«Сельское поселение Успенский сельсовет</w:t>
      </w:r>
    </w:p>
    <w:p w:rsidR="00C4226D" w:rsidRPr="00C4226D" w:rsidRDefault="00C4226D" w:rsidP="00C42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proofErr w:type="spellStart"/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муниципального района Астраханской области»</w:t>
      </w:r>
    </w:p>
    <w:p w:rsidR="00C4226D" w:rsidRPr="00C4226D" w:rsidRDefault="00C4226D" w:rsidP="00C42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26D" w:rsidRPr="00C4226D" w:rsidRDefault="00C4226D" w:rsidP="00C42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26D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ПОСТАНОВЛЕНИЕ</w:t>
      </w:r>
    </w:p>
    <w:p w:rsidR="00C4226D" w:rsidRPr="00C4226D" w:rsidRDefault="00C4226D" w:rsidP="00C422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26D" w:rsidRPr="00C4226D" w:rsidRDefault="00C4226D" w:rsidP="00C4226D">
      <w:pPr>
        <w:suppressAutoHyphens/>
        <w:spacing w:after="0" w:line="240" w:lineRule="auto"/>
        <w:ind w:hanging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21.10.2024                                                                                                      №37</w:t>
      </w:r>
    </w:p>
    <w:tbl>
      <w:tblPr>
        <w:tblStyle w:val="1"/>
        <w:tblW w:w="9492" w:type="dxa"/>
        <w:tblLook w:val="04A0" w:firstRow="1" w:lastRow="0" w:firstColumn="1" w:lastColumn="0" w:noHBand="0" w:noVBand="1"/>
      </w:tblPr>
      <w:tblGrid>
        <w:gridCol w:w="9492"/>
      </w:tblGrid>
      <w:tr w:rsidR="00C4226D" w:rsidRPr="00C4226D" w:rsidTr="00CC23DF">
        <w:trPr>
          <w:trHeight w:val="8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26D" w:rsidRPr="00C4226D" w:rsidRDefault="00C4226D" w:rsidP="00C422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7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принятии мер по локализации пожара и спасению людей и имущества до прибытия подразделений Государственной противопожарной службы</w:t>
            </w:r>
          </w:p>
        </w:tc>
      </w:tr>
    </w:tbl>
    <w:p w:rsidR="00C4226D" w:rsidRPr="00C4226D" w:rsidRDefault="00C4226D" w:rsidP="00C422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C4226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"Об общих принципах организации местного самоуправления в Российской Федерации" от 06.10.2003 N 131-ФЗ, со статьей 19 Федерального закона от 21 декабря 1994 г. № 69-ФЗ «О пожарной безопасности», Федеральным законом от 22.07.2008 N 123-ФЗ "Технический регламент о требованиях пожарной безопасности", в целях своевременного принятия мер по локализации пожара, спасению людей и имущества в границах села Успенка</w:t>
      </w:r>
      <w:proofErr w:type="gram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Pr="00C422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 </w:t>
      </w:r>
    </w:p>
    <w:p w:rsidR="00C4226D" w:rsidRPr="00C4226D" w:rsidRDefault="00C4226D" w:rsidP="00C42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4226D" w:rsidRPr="00C4226D" w:rsidRDefault="00C4226D" w:rsidP="00C42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    1. При обнаружении, получении сообщения о пожаре немедленно проинформировать дежурно-диспетчерскую службу г. Ахтубинска Астраханской области и главу администрации 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   2. Организацию </w:t>
      </w:r>
      <w:r w:rsidR="0060601F">
        <w:rPr>
          <w:rFonts w:ascii="Times New Roman" w:eastAsia="Times New Roman" w:hAnsi="Times New Roman" w:cs="Times New Roman"/>
          <w:sz w:val="28"/>
          <w:szCs w:val="28"/>
        </w:rPr>
        <w:t>локализации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пожара до прибытия подразделений государственной противопожарной службы возложить на главу администрации 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</w:p>
    <w:p w:rsidR="00C4226D" w:rsidRPr="00C4226D" w:rsidRDefault="00C4226D" w:rsidP="00C42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   3. Главе администрации </w:t>
      </w:r>
      <w:r w:rsidRPr="00C422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 </w:t>
      </w:r>
    </w:p>
    <w:p w:rsidR="00C4226D" w:rsidRPr="00C4226D" w:rsidRDefault="00C4226D" w:rsidP="00C42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   3.1. определить порядок сбора населения, доставки членов добровольной пожарной охраны и средств </w:t>
      </w:r>
      <w:r w:rsidR="0060601F">
        <w:rPr>
          <w:rFonts w:ascii="Times New Roman" w:eastAsia="Times New Roman" w:hAnsi="Times New Roman" w:cs="Times New Roman"/>
          <w:sz w:val="28"/>
          <w:szCs w:val="28"/>
        </w:rPr>
        <w:t>ллокализации</w:t>
      </w:r>
      <w:bookmarkStart w:id="0" w:name="_GoBack"/>
      <w:bookmarkEnd w:id="0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к месту пожара при получении сообщения о пожаре;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 3.2. при получении сообщения о пожаре немедленно проинформировать дежурно-диспетчерскую службу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4226D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C4226D">
        <w:rPr>
          <w:rFonts w:ascii="Times New Roman" w:eastAsia="Times New Roman" w:hAnsi="Times New Roman" w:cs="Times New Roman"/>
          <w:sz w:val="28"/>
          <w:szCs w:val="28"/>
        </w:rPr>
        <w:t>хтубинска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, и ЕДДС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</w:rPr>
        <w:t>Аххтубинского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  3.3. по прибытию к месту пожара определить: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  - наличие и характер угрозы людям, их местонахождение, пути, способы и средства спасения, а также необходимость защиты (эвакуации) имущества;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 - место и площадь горения, что горит, а также пути распространения огня;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 - принять меры по спасению людей и имущества с использованием способов и технических средств, обеспечивающих наибольшую 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безопасность, и, при необходимости, с осуществлением мероприятий по предотвращению паники;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- осуществить первоочередную подачу огнетушащих веществ с момента возможного распространения огня на соседние строения.</w:t>
      </w:r>
    </w:p>
    <w:p w:rsidR="00C4226D" w:rsidRPr="00C4226D" w:rsidRDefault="00C4226D" w:rsidP="00C42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   4. Граждане обязаны:</w:t>
      </w:r>
    </w:p>
    <w:p w:rsidR="00C4226D" w:rsidRPr="00C4226D" w:rsidRDefault="00C4226D" w:rsidP="00C422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 - соблюдать требования пожарной безопасности;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- при обнаружении пожаров немедленно уведомлять о них ПЧ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4226D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C4226D">
        <w:rPr>
          <w:rFonts w:ascii="Times New Roman" w:eastAsia="Times New Roman" w:hAnsi="Times New Roman" w:cs="Times New Roman"/>
          <w:sz w:val="28"/>
          <w:szCs w:val="28"/>
        </w:rPr>
        <w:t>хтубинска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по телефону 01 или 112 (моб.). Сообщить о пожаре Главе 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- до прибытия пожарной охраны принимать посильные меры по спасению людей, имущества и тушению пожаров;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- оказывать содействие пожарной охране при тушении пожаров;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- выполнять предписания, постановления и иные законные требования должностных лиц государственного пожарного надзора;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  <w:t xml:space="preserve">  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 w:rsidRPr="00C4226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требований пожарной безопасности и пресечения их нарушений.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br/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5. Контроль исполнения настоящего постановления оставляю за собой.</w:t>
      </w:r>
    </w:p>
    <w:p w:rsidR="00C4226D" w:rsidRPr="00C4226D" w:rsidRDefault="00C4226D" w:rsidP="00C42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6.</w:t>
      </w: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района Астраханской области».</w:t>
      </w:r>
    </w:p>
    <w:p w:rsidR="00C4226D" w:rsidRPr="00C4226D" w:rsidRDefault="00C4226D" w:rsidP="00C422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C4226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 Настоящее постановление вступает в силу после его официального опубликования (обнародования)</w:t>
      </w:r>
    </w:p>
    <w:p w:rsidR="00C4226D" w:rsidRPr="00C4226D" w:rsidRDefault="00C4226D" w:rsidP="00C4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26D" w:rsidRPr="00C4226D" w:rsidRDefault="00C4226D" w:rsidP="00C4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4226D" w:rsidRPr="00C4226D" w:rsidRDefault="00C4226D" w:rsidP="00C4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 xml:space="preserve">«Сельского поселения Успенский сельсовет </w:t>
      </w:r>
    </w:p>
    <w:p w:rsidR="00C4226D" w:rsidRPr="00C4226D" w:rsidRDefault="00C4226D" w:rsidP="00C4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4226D" w:rsidRPr="00C4226D" w:rsidRDefault="00C4226D" w:rsidP="00C4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 xml:space="preserve">Астраханской области»                                                  </w:t>
      </w: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</w:p>
    <w:p w:rsidR="00C4226D" w:rsidRPr="00C4226D" w:rsidRDefault="00C4226D" w:rsidP="00C42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26D" w:rsidRPr="00C4226D" w:rsidRDefault="00C4226D" w:rsidP="00C422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206" w:rsidRPr="00AA37A5" w:rsidRDefault="00520206" w:rsidP="00C422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0206" w:rsidRPr="00AA37A5" w:rsidSect="0052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41"/>
    <w:rsid w:val="0020247F"/>
    <w:rsid w:val="002B07FA"/>
    <w:rsid w:val="00520206"/>
    <w:rsid w:val="0060601F"/>
    <w:rsid w:val="008B5F05"/>
    <w:rsid w:val="00AA37A5"/>
    <w:rsid w:val="00B961EC"/>
    <w:rsid w:val="00C36175"/>
    <w:rsid w:val="00C4226D"/>
    <w:rsid w:val="00E21D36"/>
    <w:rsid w:val="00E32141"/>
    <w:rsid w:val="00EA4BEB"/>
    <w:rsid w:val="00EF1BF9"/>
    <w:rsid w:val="00F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2141"/>
    <w:rPr>
      <w:b/>
      <w:bCs/>
    </w:rPr>
  </w:style>
  <w:style w:type="table" w:styleId="a5">
    <w:name w:val="Table Grid"/>
    <w:basedOn w:val="a1"/>
    <w:uiPriority w:val="59"/>
    <w:rsid w:val="00E3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3214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">
    <w:name w:val="Сетка таблицы1"/>
    <w:basedOn w:val="a1"/>
    <w:next w:val="a5"/>
    <w:uiPriority w:val="59"/>
    <w:rsid w:val="00C4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2141"/>
    <w:rPr>
      <w:b/>
      <w:bCs/>
    </w:rPr>
  </w:style>
  <w:style w:type="table" w:styleId="a5">
    <w:name w:val="Table Grid"/>
    <w:basedOn w:val="a1"/>
    <w:uiPriority w:val="59"/>
    <w:rsid w:val="00E3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3214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">
    <w:name w:val="Сетка таблицы1"/>
    <w:basedOn w:val="a1"/>
    <w:next w:val="a5"/>
    <w:uiPriority w:val="59"/>
    <w:rsid w:val="00C4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User</cp:lastModifiedBy>
  <cp:revision>2</cp:revision>
  <cp:lastPrinted>2021-04-14T04:56:00Z</cp:lastPrinted>
  <dcterms:created xsi:type="dcterms:W3CDTF">2024-10-21T04:17:00Z</dcterms:created>
  <dcterms:modified xsi:type="dcterms:W3CDTF">2024-10-21T04:17:00Z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-853867009</vt:i4>
  </property>
</Properties>
</file>