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F2C4" w14:textId="77777777" w:rsidR="008852F3" w:rsidRPr="008852F3" w:rsidRDefault="008852F3" w:rsidP="008852F3">
      <w:pPr>
        <w:spacing w:line="270" w:lineRule="exact"/>
        <w:jc w:val="center"/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</w:pPr>
      <w:bookmarkStart w:id="0" w:name="_GoBack"/>
      <w:bookmarkEnd w:id="0"/>
      <w:r w:rsidRPr="008852F3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АДМИНИСТРАЦИЯ МУНИЦИПАЛЬНОГО ОБРАЗОВАНИЯ </w:t>
      </w:r>
      <w:r w:rsidRPr="008852F3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br/>
      </w:r>
      <w:r w:rsidRPr="008852F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>«УСПЕНСКИЙ СЕЛЬСОВЕТ»</w:t>
      </w:r>
    </w:p>
    <w:p w14:paraId="13CF42F7" w14:textId="77777777" w:rsidR="008852F3" w:rsidRPr="008852F3" w:rsidRDefault="008852F3" w:rsidP="008852F3">
      <w:pPr>
        <w:spacing w:before="216" w:line="250" w:lineRule="exact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ПОСТАНОВЛЕНИЕ</w:t>
      </w:r>
    </w:p>
    <w:p w14:paraId="1148B7A7" w14:textId="26B8FE8F" w:rsidR="008852F3" w:rsidRPr="008852F3" w:rsidRDefault="008852F3" w:rsidP="008852F3">
      <w:pPr>
        <w:spacing w:before="108" w:line="153" w:lineRule="exact"/>
        <w:ind w:left="547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BA44CE" w14:textId="77777777" w:rsidR="008852F3" w:rsidRPr="008852F3" w:rsidRDefault="008852F3" w:rsidP="008852F3">
      <w:pPr>
        <w:tabs>
          <w:tab w:val="right" w:pos="8665"/>
        </w:tabs>
        <w:spacing w:before="108" w:line="235" w:lineRule="exact"/>
        <w:ind w:left="72"/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30.06.2023 г</w:t>
      </w:r>
      <w:r w:rsidRPr="008852F3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ab/>
      </w: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№51</w:t>
      </w:r>
    </w:p>
    <w:p w14:paraId="5DEE6315" w14:textId="77777777" w:rsidR="008852F3" w:rsidRPr="008852F3" w:rsidRDefault="008852F3" w:rsidP="008852F3">
      <w:pPr>
        <w:spacing w:before="252" w:line="301" w:lineRule="exact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О внесении изменений в постановление от 14.09.2021 год №48 «Об 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br/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утверждении административного регламента по предоставлению </w:t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br/>
        <w:t xml:space="preserve">муниципальной услуги «Выдача разрешения на условно разрешенный вид </w:t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br/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использования земельного </w:t>
      </w:r>
      <w:r w:rsidRPr="008852F3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участка или 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объекта капитального строительства» 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br/>
      </w:r>
      <w:r w:rsidRPr="008852F3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(в ред. </w:t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от 29.06.2022 №35)</w:t>
      </w:r>
    </w:p>
    <w:p w14:paraId="1D5C0B13" w14:textId="77777777" w:rsidR="008852F3" w:rsidRPr="008852F3" w:rsidRDefault="008852F3" w:rsidP="008852F3">
      <w:pPr>
        <w:spacing w:before="216" w:line="268" w:lineRule="exact"/>
        <w:ind w:left="72" w:right="144" w:firstLine="50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со протестом Ахтубинской городской прокуратуры от </w:t>
      </w: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31.05.2023 №68-2023</w:t>
      </w:r>
    </w:p>
    <w:p w14:paraId="6F21A7B3" w14:textId="77777777" w:rsidR="008852F3" w:rsidRPr="008852F3" w:rsidRDefault="008852F3" w:rsidP="008852F3">
      <w:pPr>
        <w:spacing w:before="72" w:line="240" w:lineRule="exact"/>
        <w:ind w:left="792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ПОСТАНОВЛЯЮ:</w:t>
      </w:r>
    </w:p>
    <w:p w14:paraId="792B6906" w14:textId="790DEFE4" w:rsidR="008852F3" w:rsidRPr="008852F3" w:rsidRDefault="008852F3" w:rsidP="008852F3">
      <w:pPr>
        <w:numPr>
          <w:ilvl w:val="0"/>
          <w:numId w:val="1"/>
        </w:numPr>
        <w:tabs>
          <w:tab w:val="clear" w:pos="720"/>
          <w:tab w:val="decimal" w:pos="1512"/>
          <w:tab w:val="right" w:pos="8852"/>
        </w:tabs>
        <w:spacing w:line="298" w:lineRule="exact"/>
        <w:ind w:left="72" w:right="144" w:firstLine="72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Внести изменения в административный регламент администрации </w:t>
      </w:r>
      <w:r w:rsidRPr="008852F3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br/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МО «Успенский сельсовет» по предоставлению 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муниципальной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услуги </w:t>
      </w: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«Выдача разрешения на условно разрешенный вид использования земельного </w:t>
      </w:r>
      <w:r w:rsidRPr="008852F3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участка или объекта капитального строительства»:</w:t>
      </w:r>
    </w:p>
    <w:p w14:paraId="1168F3B5" w14:textId="77777777" w:rsidR="008852F3" w:rsidRPr="008852F3" w:rsidRDefault="008852F3" w:rsidP="008852F3">
      <w:pPr>
        <w:spacing w:line="301" w:lineRule="exact"/>
        <w:ind w:left="72" w:right="144"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1.1. пункт 5.3 раздета 5 «Досудебный (внесудебный) порядок </w:t>
      </w:r>
      <w:r w:rsidRPr="008852F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обжалования решений и</w:t>
      </w:r>
      <w:r w:rsidRPr="008852F3">
        <w:rPr>
          <w:rFonts w:ascii="Times New Roman" w:hAnsi="Times New Roman" w:cs="Times New Roman"/>
          <w:color w:val="000000"/>
          <w:spacing w:val="15"/>
          <w:w w:val="135"/>
          <w:sz w:val="28"/>
          <w:szCs w:val="28"/>
          <w:lang w:val="ru-RU"/>
        </w:rPr>
        <w:t xml:space="preserve"> </w:t>
      </w:r>
      <w:r w:rsidRPr="008852F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действии </w:t>
      </w:r>
      <w:r w:rsidRPr="008852F3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(бе</w:t>
      </w:r>
      <w:r w:rsidRPr="008852F3">
        <w:rPr>
          <w:rFonts w:ascii="Times New Roman" w:hAnsi="Times New Roman" w:cs="Times New Roman"/>
          <w:color w:val="000000"/>
          <w:spacing w:val="15"/>
          <w:w w:val="80"/>
          <w:sz w:val="28"/>
          <w:szCs w:val="28"/>
          <w:lang w:val="ru-RU"/>
        </w:rPr>
        <w:t>з</w:t>
      </w:r>
      <w:r w:rsidRPr="008852F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действия) администрации, МФЦ, </w:t>
      </w:r>
      <w:r w:rsidRPr="008852F3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организаций, указанных </w:t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в части 1.1 статьи 16 Федерального закона №210-Ф3, </w:t>
      </w:r>
      <w:r w:rsidRPr="008852F3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а также их должностных лиц, муниципальных служащих, работников» </w:t>
      </w: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дополнить текстом следующего содержания:</w:t>
      </w:r>
    </w:p>
    <w:p w14:paraId="025A2938" w14:textId="77777777" w:rsidR="008852F3" w:rsidRPr="008852F3" w:rsidRDefault="008852F3" w:rsidP="008852F3">
      <w:pPr>
        <w:tabs>
          <w:tab w:val="left" w:pos="3120"/>
          <w:tab w:val="right" w:pos="8852"/>
        </w:tabs>
        <w:spacing w:line="286" w:lineRule="exact"/>
        <w:ind w:left="7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«Жалоба подается</w:t>
      </w: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</w:t>
      </w: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852F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письменной форме на бумажном носителе, в</w:t>
      </w:r>
    </w:p>
    <w:p w14:paraId="57EC013D" w14:textId="77777777" w:rsidR="008852F3" w:rsidRPr="008852F3" w:rsidRDefault="008852F3" w:rsidP="008852F3">
      <w:pPr>
        <w:spacing w:line="309" w:lineRule="exact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электронной форме в Администрацию МО «Успенский сельсовет».</w:t>
      </w:r>
    </w:p>
    <w:p w14:paraId="13F86E56" w14:textId="7FD44200" w:rsidR="008852F3" w:rsidRPr="008852F3" w:rsidRDefault="008852F3" w:rsidP="008852F3">
      <w:pPr>
        <w:spacing w:line="302" w:lineRule="exact"/>
        <w:ind w:left="144" w:right="144" w:firstLine="648"/>
        <w:jc w:val="both"/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Жалобы на решения, принятые Главой администрации, 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предоставляющей 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муниципальную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услугу, подаются в Администрацию МО «</w:t>
      </w:r>
      <w:r w:rsidRPr="008852F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Ахтубинский район», г. Ахтубинск, ул. Волгоградская, д.141.</w:t>
      </w:r>
    </w:p>
    <w:p w14:paraId="3CAD964F" w14:textId="77777777" w:rsidR="008852F3" w:rsidRPr="008852F3" w:rsidRDefault="008852F3" w:rsidP="008852F3">
      <w:pPr>
        <w:spacing w:line="283" w:lineRule="exact"/>
        <w:ind w:left="72" w:right="144" w:firstLine="64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Жалоба может быть направлена по почте: 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u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sp.selsovet@yandex.ru</w:t>
      </w:r>
      <w:r w:rsidRPr="008852F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и </w:t>
      </w:r>
      <w:r w:rsidRPr="008852F3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по </w:t>
      </w:r>
      <w:r w:rsidRPr="008852F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адресу: 416520, Астраханская область</w:t>
      </w:r>
      <w:r w:rsidRPr="008852F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, </w:t>
      </w:r>
      <w:r w:rsidRPr="008852F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Ахтубинский район, с. Успенка, </w:t>
      </w:r>
      <w:r w:rsidRPr="008852F3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микрорайон Южный, д. 12, а также может быть принята при личном приеме </w:t>
      </w: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заявителя.</w:t>
      </w:r>
    </w:p>
    <w:p w14:paraId="6A6C2FF6" w14:textId="77777777" w:rsidR="008852F3" w:rsidRPr="008852F3" w:rsidRDefault="008852F3" w:rsidP="008852F3">
      <w:pPr>
        <w:tabs>
          <w:tab w:val="left" w:pos="2142"/>
          <w:tab w:val="left" w:pos="4320"/>
          <w:tab w:val="left" w:pos="8025"/>
        </w:tabs>
        <w:spacing w:line="287" w:lineRule="exact"/>
        <w:ind w:left="720"/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Жалобы </w:t>
      </w:r>
      <w:r w:rsidRPr="008852F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на решения, </w:t>
      </w: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принятые </w:t>
      </w:r>
      <w:r w:rsidRPr="008852F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Главой администрации,</w:t>
      </w:r>
    </w:p>
    <w:p w14:paraId="5378D359" w14:textId="6DE9EE2E" w:rsidR="008852F3" w:rsidRPr="008852F3" w:rsidRDefault="008852F3" w:rsidP="008852F3">
      <w:pPr>
        <w:spacing w:line="309" w:lineRule="exact"/>
        <w:ind w:right="14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предоставляющей </w:t>
      </w:r>
      <w:r w:rsidRPr="008852F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муниципальную </w:t>
      </w:r>
      <w:r w:rsidRPr="008852F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услугу</w:t>
      </w:r>
      <w:r w:rsidRPr="008852F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, подаются в Администрацию МО </w:t>
      </w:r>
      <w:r w:rsidRPr="008852F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«Ахтубинский </w:t>
      </w:r>
      <w:r w:rsidRPr="008852F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район». </w:t>
      </w:r>
      <w:r w:rsidRPr="008852F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«Жалобы на решения и действия (бездействие) </w:t>
      </w:r>
      <w:r w:rsidRPr="008852F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>работника МФЦ подаются руководителю этого МФЦ».</w:t>
      </w:r>
    </w:p>
    <w:p w14:paraId="5D50D526" w14:textId="77777777" w:rsidR="008852F3" w:rsidRPr="008852F3" w:rsidRDefault="008852F3" w:rsidP="008852F3">
      <w:pPr>
        <w:numPr>
          <w:ilvl w:val="0"/>
          <w:numId w:val="1"/>
        </w:numPr>
        <w:tabs>
          <w:tab w:val="decimal" w:pos="1152"/>
          <w:tab w:val="left" w:pos="4568"/>
          <w:tab w:val="right" w:pos="7880"/>
        </w:tabs>
        <w:spacing w:before="144" w:line="269" w:lineRule="exact"/>
        <w:ind w:left="72" w:firstLine="720"/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Контроль за исполнением постановления</w:t>
      </w:r>
      <w:r w:rsidRPr="00885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оставляю за собой.</w:t>
      </w:r>
    </w:p>
    <w:p w14:paraId="20B9BB82" w14:textId="77777777" w:rsidR="008852F3" w:rsidRDefault="008852F3" w:rsidP="008852F3">
      <w:pPr>
        <w:tabs>
          <w:tab w:val="right" w:pos="5753"/>
        </w:tabs>
        <w:spacing w:before="180" w:line="343" w:lineRule="exact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</w:p>
    <w:p w14:paraId="010DE827" w14:textId="324F2135" w:rsidR="008852F3" w:rsidRPr="008852F3" w:rsidRDefault="008852F3" w:rsidP="008852F3">
      <w:pPr>
        <w:tabs>
          <w:tab w:val="right" w:pos="5753"/>
        </w:tabs>
        <w:spacing w:before="180" w:line="343" w:lineRule="exact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Глава администрации</w:t>
      </w:r>
    </w:p>
    <w:p w14:paraId="0D8FCF60" w14:textId="77777777" w:rsidR="008852F3" w:rsidRPr="008852F3" w:rsidRDefault="008852F3" w:rsidP="008852F3">
      <w:pPr>
        <w:tabs>
          <w:tab w:val="right" w:pos="8507"/>
        </w:tabs>
        <w:spacing w:line="258" w:lineRule="exact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8852F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МО «Успенский сельсовет»</w:t>
      </w:r>
      <w:r w:rsidRPr="008852F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ab/>
      </w:r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О.В. </w:t>
      </w:r>
      <w:proofErr w:type="spellStart"/>
      <w:r w:rsidRPr="008852F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Мершиёва</w:t>
      </w:r>
      <w:proofErr w:type="spellEnd"/>
    </w:p>
    <w:p w14:paraId="01384050" w14:textId="77777777" w:rsidR="00F12C76" w:rsidRPr="008852F3" w:rsidRDefault="00F12C76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12C76" w:rsidRPr="008852F3" w:rsidSect="00D06D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B14CF"/>
    <w:multiLevelType w:val="multilevel"/>
    <w:tmpl w:val="F4E2453A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94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D1"/>
    <w:rsid w:val="000758D1"/>
    <w:rsid w:val="006C0B77"/>
    <w:rsid w:val="008242FF"/>
    <w:rsid w:val="00870751"/>
    <w:rsid w:val="008852F3"/>
    <w:rsid w:val="00922C48"/>
    <w:rsid w:val="00B915B7"/>
    <w:rsid w:val="00D06D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FAF3"/>
  <w15:chartTrackingRefBased/>
  <w15:docId w15:val="{DDF83258-6392-4716-BDA7-54FBA80E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2F3"/>
    <w:pPr>
      <w:spacing w:after="0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2024-03-05T12:51:00Z</dcterms:created>
  <dcterms:modified xsi:type="dcterms:W3CDTF">2024-03-05T12:52:00Z</dcterms:modified>
</cp:coreProperties>
</file>