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F39" w:rsidRDefault="00CF2F39" w:rsidP="00CF2F39">
      <w:pPr>
        <w:jc w:val="center"/>
        <w:rPr>
          <w:sz w:val="28"/>
        </w:rPr>
      </w:pPr>
    </w:p>
    <w:p w:rsidR="00CF2F39" w:rsidRDefault="00CF2F39" w:rsidP="00CF2F39">
      <w:pPr>
        <w:jc w:val="center"/>
        <w:rPr>
          <w:sz w:val="28"/>
        </w:rPr>
      </w:pPr>
      <w:r>
        <w:rPr>
          <w:sz w:val="28"/>
        </w:rPr>
        <w:t>АДМИНИСТРАЦИЯ МУНИЦИПАЛЬНОГО ОБРАЗОВАНИЯ</w:t>
      </w:r>
    </w:p>
    <w:p w:rsidR="00CF2F39" w:rsidRDefault="00CF2F39" w:rsidP="00CF2F39">
      <w:pPr>
        <w:jc w:val="center"/>
        <w:rPr>
          <w:sz w:val="28"/>
        </w:rPr>
      </w:pPr>
      <w:r>
        <w:rPr>
          <w:sz w:val="28"/>
        </w:rPr>
        <w:t>«УСПЕНСКИЙ СЕЛЬСОВЕТ»</w:t>
      </w:r>
    </w:p>
    <w:p w:rsidR="00CF2F39" w:rsidRDefault="00CF2F39" w:rsidP="00CF2F39">
      <w:pPr>
        <w:rPr>
          <w:sz w:val="28"/>
        </w:rPr>
      </w:pPr>
    </w:p>
    <w:p w:rsidR="00CF2F39" w:rsidRDefault="00CF2F39" w:rsidP="00CF2F39">
      <w:pPr>
        <w:rPr>
          <w:b/>
          <w:sz w:val="32"/>
          <w:szCs w:val="32"/>
        </w:rPr>
      </w:pPr>
      <w:r>
        <w:rPr>
          <w:sz w:val="28"/>
        </w:rPr>
        <w:t xml:space="preserve">                                                </w:t>
      </w:r>
      <w:r>
        <w:rPr>
          <w:b/>
          <w:sz w:val="32"/>
          <w:szCs w:val="32"/>
        </w:rPr>
        <w:t xml:space="preserve">ПОСТАНОВЛЕНИЕ </w:t>
      </w:r>
    </w:p>
    <w:p w:rsidR="00CF2F39" w:rsidRDefault="00CF2F39" w:rsidP="00CF2F39">
      <w:pPr>
        <w:rPr>
          <w:sz w:val="28"/>
        </w:rPr>
      </w:pPr>
    </w:p>
    <w:p w:rsidR="00CF2F39" w:rsidRDefault="00CF2F39" w:rsidP="00CF2F39">
      <w:pPr>
        <w:rPr>
          <w:sz w:val="28"/>
        </w:rPr>
      </w:pPr>
      <w:r>
        <w:rPr>
          <w:sz w:val="28"/>
        </w:rPr>
        <w:t>05.10</w:t>
      </w:r>
      <w:r>
        <w:rPr>
          <w:sz w:val="28"/>
        </w:rPr>
        <w:t>.</w:t>
      </w:r>
      <w:r>
        <w:rPr>
          <w:sz w:val="28"/>
        </w:rPr>
        <w:t>2021</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 66</w:t>
      </w:r>
    </w:p>
    <w:p w:rsidR="00CF2F39" w:rsidRDefault="00CF2F39" w:rsidP="00CF2F39">
      <w:pPr>
        <w:rPr>
          <w:sz w:val="28"/>
        </w:rPr>
      </w:pPr>
    </w:p>
    <w:tbl>
      <w:tblPr>
        <w:tblW w:w="0" w:type="auto"/>
        <w:tblLook w:val="04A0" w:firstRow="1" w:lastRow="0" w:firstColumn="1" w:lastColumn="0" w:noHBand="0" w:noVBand="1"/>
      </w:tblPr>
      <w:tblGrid>
        <w:gridCol w:w="6204"/>
      </w:tblGrid>
      <w:tr w:rsidR="00CF2F39" w:rsidTr="00CF2F39">
        <w:trPr>
          <w:trHeight w:val="631"/>
        </w:trPr>
        <w:tc>
          <w:tcPr>
            <w:tcW w:w="6204" w:type="dxa"/>
            <w:hideMark/>
          </w:tcPr>
          <w:p w:rsidR="00CF2F39" w:rsidRDefault="00CF2F39" w:rsidP="00CF2F39">
            <w:pPr>
              <w:rPr>
                <w:rFonts w:eastAsia="Calibri"/>
                <w:sz w:val="28"/>
                <w:szCs w:val="22"/>
              </w:rPr>
            </w:pPr>
            <w:r>
              <w:rPr>
                <w:rFonts w:eastAsia="Calibri"/>
                <w:sz w:val="28"/>
                <w:szCs w:val="22"/>
              </w:rPr>
              <w:t>Об основных направлениях бюджетной и налоговой политики Администрации МО «Успенский сельсовет» на 202</w:t>
            </w:r>
            <w:r>
              <w:rPr>
                <w:rFonts w:eastAsia="Calibri"/>
                <w:sz w:val="28"/>
                <w:szCs w:val="22"/>
              </w:rPr>
              <w:t>2</w:t>
            </w:r>
            <w:r>
              <w:rPr>
                <w:rFonts w:eastAsia="Calibri"/>
                <w:sz w:val="28"/>
                <w:szCs w:val="22"/>
              </w:rPr>
              <w:t xml:space="preserve"> год </w:t>
            </w:r>
            <w:r>
              <w:rPr>
                <w:sz w:val="28"/>
                <w:szCs w:val="28"/>
              </w:rPr>
              <w:t>и на плановый период 202</w:t>
            </w:r>
            <w:r>
              <w:rPr>
                <w:sz w:val="28"/>
                <w:szCs w:val="28"/>
              </w:rPr>
              <w:t>3</w:t>
            </w:r>
            <w:r>
              <w:rPr>
                <w:sz w:val="28"/>
                <w:szCs w:val="28"/>
              </w:rPr>
              <w:t xml:space="preserve"> и 202</w:t>
            </w:r>
            <w:r>
              <w:rPr>
                <w:sz w:val="28"/>
                <w:szCs w:val="28"/>
              </w:rPr>
              <w:t>4</w:t>
            </w:r>
            <w:r>
              <w:rPr>
                <w:sz w:val="28"/>
                <w:szCs w:val="28"/>
              </w:rPr>
              <w:t xml:space="preserve"> годов</w:t>
            </w:r>
          </w:p>
        </w:tc>
      </w:tr>
    </w:tbl>
    <w:p w:rsidR="00CF2F39" w:rsidRDefault="00CF2F39" w:rsidP="00CF2F39">
      <w:pPr>
        <w:rPr>
          <w:sz w:val="28"/>
        </w:rPr>
      </w:pPr>
    </w:p>
    <w:p w:rsidR="00CF2F39" w:rsidRDefault="00CF2F39" w:rsidP="00CF2F39">
      <w:pPr>
        <w:tabs>
          <w:tab w:val="left" w:pos="709"/>
        </w:tabs>
        <w:autoSpaceDE w:val="0"/>
        <w:ind w:firstLine="709"/>
        <w:jc w:val="both"/>
        <w:rPr>
          <w:sz w:val="28"/>
          <w:szCs w:val="28"/>
        </w:rPr>
      </w:pPr>
      <w:r>
        <w:rPr>
          <w:sz w:val="28"/>
          <w:szCs w:val="28"/>
        </w:rPr>
        <w:t>В соответствии с Бюджетным кодексом Российской Федерации, Положением о бюджетном процессе в Администрации МО «Успенский сельсовет», утвержденным решением Совета МО «Успенский сельсовет» от 25.05.2017 №12, в целях разработки проекта решения Совета МО «Успенский сельсовет» «О бюджете муниципального образован</w:t>
      </w:r>
      <w:r>
        <w:rPr>
          <w:sz w:val="28"/>
          <w:szCs w:val="28"/>
        </w:rPr>
        <w:t>ия «Успенский сельсовет» на 2022</w:t>
      </w:r>
      <w:r>
        <w:rPr>
          <w:sz w:val="28"/>
          <w:szCs w:val="28"/>
        </w:rPr>
        <w:t xml:space="preserve"> год и плановый период 202</w:t>
      </w:r>
      <w:r>
        <w:rPr>
          <w:sz w:val="28"/>
          <w:szCs w:val="28"/>
        </w:rPr>
        <w:t>3</w:t>
      </w:r>
      <w:r>
        <w:rPr>
          <w:sz w:val="28"/>
          <w:szCs w:val="28"/>
        </w:rPr>
        <w:t xml:space="preserve"> и 202</w:t>
      </w:r>
      <w:r>
        <w:rPr>
          <w:sz w:val="28"/>
          <w:szCs w:val="28"/>
        </w:rPr>
        <w:t>4</w:t>
      </w:r>
      <w:r>
        <w:rPr>
          <w:sz w:val="28"/>
          <w:szCs w:val="28"/>
        </w:rPr>
        <w:t xml:space="preserve"> годов, администрация </w:t>
      </w:r>
      <w:proofErr w:type="gramStart"/>
      <w:r>
        <w:rPr>
          <w:sz w:val="28"/>
          <w:szCs w:val="28"/>
        </w:rPr>
        <w:t>МО  «</w:t>
      </w:r>
      <w:proofErr w:type="gramEnd"/>
      <w:r>
        <w:rPr>
          <w:sz w:val="28"/>
          <w:szCs w:val="28"/>
        </w:rPr>
        <w:t xml:space="preserve">Успенский сельсовет» </w:t>
      </w:r>
    </w:p>
    <w:p w:rsidR="00CF2F39" w:rsidRDefault="00CF2F39" w:rsidP="00CF2F39">
      <w:pPr>
        <w:autoSpaceDE w:val="0"/>
        <w:ind w:firstLine="709"/>
        <w:jc w:val="both"/>
        <w:rPr>
          <w:sz w:val="28"/>
          <w:szCs w:val="28"/>
        </w:rPr>
      </w:pPr>
    </w:p>
    <w:p w:rsidR="00CF2F39" w:rsidRDefault="00CF2F39" w:rsidP="00CF2F39">
      <w:pPr>
        <w:autoSpaceDE w:val="0"/>
        <w:ind w:firstLine="709"/>
        <w:jc w:val="both"/>
        <w:rPr>
          <w:sz w:val="28"/>
          <w:szCs w:val="28"/>
        </w:rPr>
      </w:pPr>
      <w:r>
        <w:rPr>
          <w:sz w:val="28"/>
          <w:szCs w:val="28"/>
        </w:rPr>
        <w:t>ПОСТАНОВЛЯЕТ:</w:t>
      </w:r>
    </w:p>
    <w:p w:rsidR="00CF2F39" w:rsidRDefault="00CF2F39" w:rsidP="00CF2F39">
      <w:pPr>
        <w:autoSpaceDE w:val="0"/>
        <w:ind w:firstLine="709"/>
        <w:jc w:val="both"/>
        <w:rPr>
          <w:sz w:val="28"/>
          <w:szCs w:val="28"/>
        </w:rPr>
      </w:pPr>
    </w:p>
    <w:p w:rsidR="00CF2F39" w:rsidRDefault="00CF2F39" w:rsidP="00CF2F39">
      <w:pPr>
        <w:autoSpaceDE w:val="0"/>
        <w:ind w:firstLine="709"/>
        <w:jc w:val="both"/>
        <w:rPr>
          <w:sz w:val="28"/>
          <w:szCs w:val="28"/>
        </w:rPr>
      </w:pPr>
      <w:r>
        <w:rPr>
          <w:sz w:val="28"/>
          <w:szCs w:val="28"/>
        </w:rPr>
        <w:t>1. Утвердить прилагаемые основные направления бюджетной и налоговой политики муниципального образован</w:t>
      </w:r>
      <w:r>
        <w:rPr>
          <w:sz w:val="28"/>
          <w:szCs w:val="28"/>
        </w:rPr>
        <w:t>ия «Успенский сельсовет» на 2022</w:t>
      </w:r>
      <w:r>
        <w:rPr>
          <w:sz w:val="28"/>
          <w:szCs w:val="28"/>
        </w:rPr>
        <w:t xml:space="preserve"> год и плановый период 202</w:t>
      </w:r>
      <w:r>
        <w:rPr>
          <w:sz w:val="28"/>
          <w:szCs w:val="28"/>
        </w:rPr>
        <w:t>3 и 2024</w:t>
      </w:r>
      <w:r>
        <w:rPr>
          <w:sz w:val="28"/>
          <w:szCs w:val="28"/>
        </w:rPr>
        <w:t xml:space="preserve"> годов.</w:t>
      </w:r>
    </w:p>
    <w:p w:rsidR="00CF2F39" w:rsidRDefault="00CF2F39" w:rsidP="00CF2F39">
      <w:pPr>
        <w:autoSpaceDE w:val="0"/>
        <w:ind w:firstLine="709"/>
        <w:jc w:val="both"/>
        <w:rPr>
          <w:sz w:val="28"/>
          <w:szCs w:val="28"/>
        </w:rPr>
      </w:pPr>
      <w:r>
        <w:rPr>
          <w:sz w:val="28"/>
          <w:szCs w:val="28"/>
        </w:rPr>
        <w:t xml:space="preserve">2. При формировании проекта бюджета МО «Успенский сельсовет» руководствоваться утвержденными основными направлениями бюджетной и налоговой </w:t>
      </w:r>
      <w:r>
        <w:rPr>
          <w:sz w:val="28"/>
          <w:szCs w:val="28"/>
        </w:rPr>
        <w:t>политики МО «Успенский сельсовет» на 2022 год и плановый период 2023 и 2024</w:t>
      </w:r>
      <w:r>
        <w:rPr>
          <w:sz w:val="28"/>
          <w:szCs w:val="28"/>
        </w:rPr>
        <w:t xml:space="preserve"> годов.</w:t>
      </w:r>
    </w:p>
    <w:p w:rsidR="00CF2F39" w:rsidRDefault="00CF2F39" w:rsidP="00CF2F39">
      <w:pPr>
        <w:autoSpaceDE w:val="0"/>
        <w:ind w:firstLine="709"/>
        <w:jc w:val="both"/>
        <w:rPr>
          <w:sz w:val="28"/>
          <w:szCs w:val="28"/>
        </w:rPr>
      </w:pPr>
      <w:r>
        <w:rPr>
          <w:sz w:val="28"/>
          <w:szCs w:val="28"/>
        </w:rPr>
        <w:t>3. Обнародовать настоящее постановление через МБУК «Успенская сельская библиотека»</w:t>
      </w:r>
    </w:p>
    <w:p w:rsidR="00CF2F39" w:rsidRDefault="00CF2F39" w:rsidP="00CF2F39">
      <w:pPr>
        <w:autoSpaceDE w:val="0"/>
        <w:jc w:val="both"/>
        <w:rPr>
          <w:sz w:val="28"/>
          <w:szCs w:val="28"/>
        </w:rPr>
      </w:pPr>
      <w:r>
        <w:rPr>
          <w:sz w:val="28"/>
          <w:szCs w:val="28"/>
        </w:rPr>
        <w:t xml:space="preserve">         4. Разместить данное постановление на официальном сайте администрации в разделе «Документы» подразделе «Документы Администрации» подразделе «Официальные документы». </w:t>
      </w:r>
    </w:p>
    <w:p w:rsidR="00CF2F39" w:rsidRDefault="00CF2F39" w:rsidP="00CF2F39">
      <w:pPr>
        <w:autoSpaceDE w:val="0"/>
        <w:ind w:firstLine="709"/>
        <w:jc w:val="both"/>
        <w:rPr>
          <w:sz w:val="28"/>
          <w:szCs w:val="28"/>
        </w:rPr>
      </w:pPr>
      <w:r>
        <w:rPr>
          <w:sz w:val="28"/>
          <w:szCs w:val="28"/>
        </w:rPr>
        <w:t>5. Контроль за исполнением настоящего постановления оставляю за собой.</w:t>
      </w:r>
    </w:p>
    <w:p w:rsidR="00CF2F39" w:rsidRDefault="00CF2F39" w:rsidP="00CF2F39">
      <w:pPr>
        <w:autoSpaceDE w:val="0"/>
        <w:ind w:firstLine="709"/>
        <w:jc w:val="both"/>
        <w:rPr>
          <w:sz w:val="28"/>
          <w:szCs w:val="28"/>
        </w:rPr>
      </w:pPr>
      <w:r>
        <w:rPr>
          <w:sz w:val="28"/>
          <w:szCs w:val="28"/>
        </w:rPr>
        <w:t xml:space="preserve">6.Постановление </w:t>
      </w:r>
      <w:r>
        <w:rPr>
          <w:sz w:val="28"/>
          <w:szCs w:val="28"/>
        </w:rPr>
        <w:t>вступает в силу с 01 января 2022</w:t>
      </w:r>
      <w:r>
        <w:rPr>
          <w:sz w:val="28"/>
          <w:szCs w:val="28"/>
        </w:rPr>
        <w:t>г</w:t>
      </w:r>
    </w:p>
    <w:p w:rsidR="00CF2F39" w:rsidRDefault="00CF2F39" w:rsidP="00CF2F39">
      <w:pPr>
        <w:autoSpaceDE w:val="0"/>
        <w:ind w:firstLine="709"/>
        <w:jc w:val="both"/>
        <w:rPr>
          <w:sz w:val="28"/>
          <w:szCs w:val="28"/>
        </w:rPr>
      </w:pPr>
    </w:p>
    <w:p w:rsidR="00CF2F39" w:rsidRDefault="00CF2F39" w:rsidP="00CF2F39">
      <w:pPr>
        <w:autoSpaceDE w:val="0"/>
        <w:ind w:firstLine="709"/>
        <w:jc w:val="both"/>
        <w:rPr>
          <w:sz w:val="28"/>
          <w:szCs w:val="28"/>
        </w:rPr>
      </w:pPr>
    </w:p>
    <w:p w:rsidR="00CF2F39" w:rsidRDefault="00CF2F39" w:rsidP="00CF2F39">
      <w:pPr>
        <w:autoSpaceDE w:val="0"/>
        <w:ind w:firstLine="709"/>
        <w:jc w:val="both"/>
        <w:rPr>
          <w:sz w:val="28"/>
          <w:szCs w:val="28"/>
        </w:rPr>
      </w:pPr>
    </w:p>
    <w:p w:rsidR="00CF2F39" w:rsidRDefault="00CF2F39" w:rsidP="00CF2F39">
      <w:pPr>
        <w:autoSpaceDE w:val="0"/>
        <w:ind w:firstLine="709"/>
        <w:jc w:val="both"/>
        <w:rPr>
          <w:sz w:val="28"/>
          <w:szCs w:val="28"/>
        </w:rPr>
      </w:pPr>
      <w:r>
        <w:rPr>
          <w:sz w:val="28"/>
          <w:szCs w:val="28"/>
        </w:rPr>
        <w:t xml:space="preserve">Глава администрации                          </w:t>
      </w:r>
      <w:proofErr w:type="spellStart"/>
      <w:r>
        <w:rPr>
          <w:sz w:val="28"/>
          <w:szCs w:val="28"/>
        </w:rPr>
        <w:t>О.В.Мершиёва</w:t>
      </w:r>
      <w:proofErr w:type="spellEnd"/>
    </w:p>
    <w:p w:rsidR="00CF2F39" w:rsidRDefault="00CF2F39" w:rsidP="00CF2F39">
      <w:pPr>
        <w:rPr>
          <w:sz w:val="28"/>
          <w:szCs w:val="28"/>
        </w:rPr>
        <w:sectPr w:rsidR="00CF2F39">
          <w:pgSz w:w="11906" w:h="16838"/>
          <w:pgMar w:top="1134" w:right="850" w:bottom="1134" w:left="1701" w:header="720" w:footer="720" w:gutter="0"/>
          <w:pgNumType w:start="2"/>
          <w:cols w:space="720"/>
        </w:sectPr>
      </w:pPr>
    </w:p>
    <w:p w:rsidR="00CF2F39" w:rsidRDefault="00CF2F39" w:rsidP="00CF2F39">
      <w:pPr>
        <w:autoSpaceDE w:val="0"/>
        <w:ind w:left="5529"/>
        <w:jc w:val="right"/>
        <w:rPr>
          <w:sz w:val="28"/>
          <w:szCs w:val="28"/>
        </w:rPr>
      </w:pPr>
      <w:r>
        <w:rPr>
          <w:sz w:val="28"/>
          <w:szCs w:val="28"/>
        </w:rPr>
        <w:lastRenderedPageBreak/>
        <w:t>УТВЕРЖДЕНЫ</w:t>
      </w:r>
    </w:p>
    <w:p w:rsidR="00CF2F39" w:rsidRDefault="00CF2F39" w:rsidP="00CF2F39">
      <w:pPr>
        <w:autoSpaceDE w:val="0"/>
        <w:ind w:left="5529" w:hanging="993"/>
        <w:jc w:val="right"/>
        <w:rPr>
          <w:sz w:val="28"/>
          <w:szCs w:val="28"/>
        </w:rPr>
      </w:pPr>
      <w:r>
        <w:rPr>
          <w:sz w:val="28"/>
          <w:szCs w:val="28"/>
        </w:rPr>
        <w:t xml:space="preserve">постановлением администрации </w:t>
      </w:r>
    </w:p>
    <w:p w:rsidR="00CF2F39" w:rsidRDefault="00CF2F39" w:rsidP="00CF2F39">
      <w:pPr>
        <w:autoSpaceDE w:val="0"/>
        <w:ind w:left="5529"/>
        <w:jc w:val="right"/>
        <w:rPr>
          <w:sz w:val="28"/>
          <w:szCs w:val="28"/>
        </w:rPr>
      </w:pPr>
      <w:r>
        <w:rPr>
          <w:sz w:val="28"/>
          <w:szCs w:val="28"/>
        </w:rPr>
        <w:t xml:space="preserve">Администрацию МО «Успенский сельсовет» </w:t>
      </w:r>
    </w:p>
    <w:p w:rsidR="00CF2F39" w:rsidRDefault="00CF2F39" w:rsidP="00CF2F39">
      <w:pPr>
        <w:autoSpaceDE w:val="0"/>
        <w:ind w:left="5529"/>
        <w:jc w:val="right"/>
        <w:rPr>
          <w:sz w:val="28"/>
          <w:szCs w:val="28"/>
        </w:rPr>
      </w:pPr>
      <w:r>
        <w:rPr>
          <w:sz w:val="28"/>
          <w:szCs w:val="28"/>
        </w:rPr>
        <w:t>от 05.10.2021г</w:t>
      </w:r>
      <w:r>
        <w:rPr>
          <w:sz w:val="28"/>
          <w:szCs w:val="28"/>
        </w:rPr>
        <w:t xml:space="preserve"> № </w:t>
      </w:r>
      <w:r>
        <w:rPr>
          <w:sz w:val="28"/>
          <w:szCs w:val="28"/>
        </w:rPr>
        <w:t>66</w:t>
      </w:r>
    </w:p>
    <w:p w:rsidR="00CF2F39" w:rsidRDefault="00CF2F39" w:rsidP="00CF2F39">
      <w:pPr>
        <w:ind w:left="5529"/>
        <w:rPr>
          <w:sz w:val="28"/>
          <w:szCs w:val="28"/>
        </w:rPr>
      </w:pPr>
    </w:p>
    <w:p w:rsidR="00CF2F39" w:rsidRDefault="00CF2F39" w:rsidP="00CF2F39">
      <w:pPr>
        <w:autoSpaceDE w:val="0"/>
        <w:autoSpaceDN w:val="0"/>
        <w:adjustRightInd w:val="0"/>
        <w:jc w:val="center"/>
        <w:outlineLvl w:val="1"/>
        <w:rPr>
          <w:sz w:val="28"/>
          <w:szCs w:val="28"/>
        </w:rPr>
      </w:pPr>
      <w:r>
        <w:rPr>
          <w:sz w:val="28"/>
          <w:szCs w:val="28"/>
        </w:rPr>
        <w:t>Основные направления бюджетной и налоговой политики МО «Успенский сельсовет» на 202</w:t>
      </w:r>
      <w:r>
        <w:rPr>
          <w:sz w:val="28"/>
          <w:szCs w:val="28"/>
        </w:rPr>
        <w:t>2 год и плановый период 2023</w:t>
      </w:r>
      <w:r>
        <w:rPr>
          <w:sz w:val="28"/>
          <w:szCs w:val="28"/>
        </w:rPr>
        <w:t xml:space="preserve"> и 202</w:t>
      </w:r>
      <w:r>
        <w:rPr>
          <w:sz w:val="28"/>
          <w:szCs w:val="28"/>
        </w:rPr>
        <w:t>4</w:t>
      </w:r>
      <w:r>
        <w:rPr>
          <w:sz w:val="28"/>
          <w:szCs w:val="28"/>
        </w:rPr>
        <w:t xml:space="preserve"> годов </w:t>
      </w:r>
    </w:p>
    <w:p w:rsidR="00CF2F39" w:rsidRDefault="00CF2F39" w:rsidP="00CF2F39">
      <w:pPr>
        <w:widowControl w:val="0"/>
        <w:autoSpaceDE w:val="0"/>
        <w:autoSpaceDN w:val="0"/>
        <w:adjustRightInd w:val="0"/>
        <w:jc w:val="both"/>
        <w:rPr>
          <w:szCs w:val="28"/>
        </w:rPr>
      </w:pPr>
    </w:p>
    <w:p w:rsidR="00CF2F39" w:rsidRDefault="00CF2F39" w:rsidP="00CF2F39">
      <w:pPr>
        <w:widowControl w:val="0"/>
        <w:autoSpaceDE w:val="0"/>
        <w:autoSpaceDN w:val="0"/>
        <w:adjustRightInd w:val="0"/>
        <w:ind w:firstLine="709"/>
        <w:jc w:val="both"/>
        <w:rPr>
          <w:sz w:val="28"/>
          <w:szCs w:val="28"/>
        </w:rPr>
      </w:pPr>
      <w:r>
        <w:rPr>
          <w:sz w:val="28"/>
          <w:szCs w:val="28"/>
        </w:rPr>
        <w:t>Основные направления бюджетной и налоговой политики муниципального образования «Успенский сельсовет» на 202</w:t>
      </w:r>
      <w:r>
        <w:rPr>
          <w:sz w:val="28"/>
          <w:szCs w:val="28"/>
        </w:rPr>
        <w:t>2</w:t>
      </w:r>
      <w:r>
        <w:rPr>
          <w:sz w:val="28"/>
          <w:szCs w:val="28"/>
        </w:rPr>
        <w:t xml:space="preserve"> год и на плановый период 202</w:t>
      </w:r>
      <w:r>
        <w:rPr>
          <w:sz w:val="28"/>
          <w:szCs w:val="28"/>
        </w:rPr>
        <w:t>3</w:t>
      </w:r>
      <w:r>
        <w:rPr>
          <w:sz w:val="28"/>
          <w:szCs w:val="28"/>
        </w:rPr>
        <w:t xml:space="preserve"> и 202</w:t>
      </w:r>
      <w:r>
        <w:rPr>
          <w:sz w:val="28"/>
          <w:szCs w:val="28"/>
        </w:rPr>
        <w:t>4</w:t>
      </w:r>
      <w:r>
        <w:rPr>
          <w:sz w:val="28"/>
          <w:szCs w:val="28"/>
        </w:rPr>
        <w:t xml:space="preserve"> годов подготовлены в соответствии с требованиями Бюджетного кодекса Российской Федерации и Положением о бюджетном процессе в муниципальном образовании «Успенский сельсовет», утвержденным решением Совета муниципального образования «Успенски</w:t>
      </w:r>
      <w:r>
        <w:rPr>
          <w:sz w:val="28"/>
          <w:szCs w:val="28"/>
        </w:rPr>
        <w:t>й сельсовет» от 25.05.2017 № 12.</w:t>
      </w:r>
    </w:p>
    <w:p w:rsidR="00CF2F39" w:rsidRDefault="00CF2F39" w:rsidP="00CF2F39">
      <w:pPr>
        <w:autoSpaceDE w:val="0"/>
        <w:autoSpaceDN w:val="0"/>
        <w:adjustRightInd w:val="0"/>
        <w:ind w:left="567"/>
        <w:jc w:val="center"/>
        <w:outlineLvl w:val="1"/>
        <w:rPr>
          <w:sz w:val="28"/>
          <w:szCs w:val="28"/>
        </w:rPr>
      </w:pPr>
    </w:p>
    <w:p w:rsidR="00CF2F39" w:rsidRDefault="00CF2F39" w:rsidP="00CF2F39">
      <w:pPr>
        <w:jc w:val="center"/>
        <w:rPr>
          <w:b/>
          <w:sz w:val="28"/>
          <w:szCs w:val="28"/>
        </w:rPr>
      </w:pPr>
      <w:r>
        <w:rPr>
          <w:b/>
          <w:sz w:val="28"/>
          <w:szCs w:val="28"/>
        </w:rPr>
        <w:t>1. Основные направления бюджетной политики муниципального образования «Успенский сельсовет» на 202</w:t>
      </w:r>
      <w:r>
        <w:rPr>
          <w:b/>
          <w:sz w:val="28"/>
          <w:szCs w:val="28"/>
        </w:rPr>
        <w:t>2</w:t>
      </w:r>
      <w:r>
        <w:rPr>
          <w:b/>
          <w:sz w:val="28"/>
          <w:szCs w:val="28"/>
        </w:rPr>
        <w:t xml:space="preserve"> год </w:t>
      </w:r>
      <w:r>
        <w:rPr>
          <w:b/>
          <w:sz w:val="28"/>
          <w:szCs w:val="28"/>
        </w:rPr>
        <w:t>и на плановый период 2023 и 2024</w:t>
      </w:r>
      <w:r>
        <w:rPr>
          <w:b/>
          <w:sz w:val="28"/>
          <w:szCs w:val="28"/>
        </w:rPr>
        <w:t xml:space="preserve"> годов</w:t>
      </w:r>
    </w:p>
    <w:p w:rsidR="00CF2F39" w:rsidRDefault="00CF2F39" w:rsidP="00CF2F39">
      <w:pPr>
        <w:widowControl w:val="0"/>
        <w:autoSpaceDE w:val="0"/>
        <w:autoSpaceDN w:val="0"/>
        <w:adjustRightInd w:val="0"/>
        <w:ind w:firstLine="741"/>
        <w:jc w:val="both"/>
        <w:rPr>
          <w:b/>
          <w:sz w:val="28"/>
          <w:szCs w:val="28"/>
        </w:rPr>
      </w:pPr>
      <w:r>
        <w:rPr>
          <w:b/>
          <w:sz w:val="28"/>
          <w:szCs w:val="28"/>
        </w:rPr>
        <w:tab/>
      </w:r>
    </w:p>
    <w:p w:rsidR="00CF2F39" w:rsidRDefault="00CF2F39" w:rsidP="00CF2F39">
      <w:pPr>
        <w:widowControl w:val="0"/>
        <w:autoSpaceDE w:val="0"/>
        <w:autoSpaceDN w:val="0"/>
        <w:adjustRightInd w:val="0"/>
        <w:jc w:val="center"/>
        <w:rPr>
          <w:sz w:val="28"/>
          <w:szCs w:val="28"/>
        </w:rPr>
      </w:pPr>
      <w:r>
        <w:rPr>
          <w:sz w:val="28"/>
          <w:szCs w:val="28"/>
        </w:rPr>
        <w:t>Общие положения</w:t>
      </w:r>
    </w:p>
    <w:p w:rsidR="00CF2F39" w:rsidRDefault="00CF2F39" w:rsidP="00CF2F39">
      <w:pPr>
        <w:ind w:firstLine="709"/>
        <w:jc w:val="both"/>
        <w:rPr>
          <w:sz w:val="28"/>
          <w:szCs w:val="28"/>
        </w:rPr>
      </w:pPr>
      <w:r>
        <w:rPr>
          <w:sz w:val="28"/>
          <w:szCs w:val="28"/>
        </w:rPr>
        <w:t>Основные направления бюджетной и налоговой политики определяют базовые подходы к формированию проекта бюджета МО «Успенский сельсовет» на 202</w:t>
      </w:r>
      <w:r>
        <w:rPr>
          <w:sz w:val="28"/>
          <w:szCs w:val="28"/>
        </w:rPr>
        <w:t>2</w:t>
      </w:r>
      <w:r>
        <w:rPr>
          <w:sz w:val="28"/>
          <w:szCs w:val="28"/>
        </w:rPr>
        <w:t xml:space="preserve"> год и на плановый период 202</w:t>
      </w:r>
      <w:r>
        <w:rPr>
          <w:sz w:val="28"/>
          <w:szCs w:val="28"/>
        </w:rPr>
        <w:t>3</w:t>
      </w:r>
      <w:r>
        <w:rPr>
          <w:sz w:val="28"/>
          <w:szCs w:val="28"/>
        </w:rPr>
        <w:t xml:space="preserve"> и 202</w:t>
      </w:r>
      <w:r>
        <w:rPr>
          <w:sz w:val="28"/>
          <w:szCs w:val="28"/>
        </w:rPr>
        <w:t>4</w:t>
      </w:r>
      <w:r>
        <w:rPr>
          <w:sz w:val="28"/>
          <w:szCs w:val="28"/>
        </w:rPr>
        <w:t xml:space="preserve"> годов (далее - проект бюджета на 202</w:t>
      </w:r>
      <w:r>
        <w:rPr>
          <w:sz w:val="28"/>
          <w:szCs w:val="28"/>
        </w:rPr>
        <w:t>3</w:t>
      </w:r>
      <w:r>
        <w:rPr>
          <w:sz w:val="28"/>
          <w:szCs w:val="28"/>
        </w:rPr>
        <w:t xml:space="preserve"> - 202</w:t>
      </w:r>
      <w:r>
        <w:rPr>
          <w:sz w:val="28"/>
          <w:szCs w:val="28"/>
        </w:rPr>
        <w:t>4</w:t>
      </w:r>
      <w:r>
        <w:rPr>
          <w:sz w:val="28"/>
          <w:szCs w:val="28"/>
        </w:rPr>
        <w:t xml:space="preserve"> годы).</w:t>
      </w:r>
    </w:p>
    <w:p w:rsidR="00CF2F39" w:rsidRDefault="00CF2F39" w:rsidP="00CF2F39">
      <w:pPr>
        <w:widowControl w:val="0"/>
        <w:autoSpaceDE w:val="0"/>
        <w:autoSpaceDN w:val="0"/>
        <w:adjustRightInd w:val="0"/>
        <w:ind w:firstLine="709"/>
        <w:jc w:val="both"/>
        <w:rPr>
          <w:sz w:val="28"/>
          <w:szCs w:val="28"/>
        </w:rPr>
      </w:pPr>
      <w:r>
        <w:rPr>
          <w:sz w:val="28"/>
          <w:szCs w:val="28"/>
        </w:rPr>
        <w:t>- сокращение задолженности по налоговым и неналоговым платежам в бюджеты всех уровней и легализация доходов бизнеса;</w:t>
      </w:r>
    </w:p>
    <w:p w:rsidR="00CF2F39" w:rsidRDefault="00CF2F39" w:rsidP="00CF2F39">
      <w:pPr>
        <w:widowControl w:val="0"/>
        <w:autoSpaceDE w:val="0"/>
        <w:autoSpaceDN w:val="0"/>
        <w:adjustRightInd w:val="0"/>
        <w:ind w:firstLine="709"/>
        <w:jc w:val="both"/>
        <w:rPr>
          <w:sz w:val="28"/>
          <w:szCs w:val="28"/>
        </w:rPr>
      </w:pPr>
      <w:r>
        <w:rPr>
          <w:sz w:val="28"/>
          <w:szCs w:val="28"/>
        </w:rPr>
        <w:t>Бюджетное планирование в целях обеспечения достоверности бюджетных показателей будет основываться на базовом варианте прогноза социально-экономического развития МО «Успенский сельсовет» на среднесрочный период.</w:t>
      </w:r>
    </w:p>
    <w:p w:rsidR="00CF2F39" w:rsidRDefault="00CF2F39" w:rsidP="00CF2F39">
      <w:pPr>
        <w:widowControl w:val="0"/>
        <w:autoSpaceDE w:val="0"/>
        <w:autoSpaceDN w:val="0"/>
        <w:adjustRightInd w:val="0"/>
        <w:ind w:firstLine="709"/>
        <w:jc w:val="both"/>
        <w:rPr>
          <w:sz w:val="28"/>
          <w:szCs w:val="28"/>
        </w:rPr>
      </w:pPr>
      <w:r>
        <w:rPr>
          <w:sz w:val="28"/>
          <w:szCs w:val="28"/>
        </w:rPr>
        <w:t>Главным инструментом, который призван обеспечить повышение результативности и эффективности бюджетных расходов, ориентированности на достижение целей муниципальной политики, по-прежнему будут являться муниципальные программы МО «Успенский сельсовет». В связи с этим необходимо продолжить реализацию мероприятий, направленных на повышение качества планирования и эффективности реализации муниципальных программ МО «Успенский сельсовет», исходя из ожидаемых результатов.</w:t>
      </w:r>
    </w:p>
    <w:p w:rsidR="00CF2F39" w:rsidRDefault="00CF2F39" w:rsidP="00CF2F39">
      <w:pPr>
        <w:widowControl w:val="0"/>
        <w:autoSpaceDE w:val="0"/>
        <w:autoSpaceDN w:val="0"/>
        <w:adjustRightInd w:val="0"/>
        <w:ind w:firstLine="709"/>
        <w:jc w:val="both"/>
        <w:rPr>
          <w:sz w:val="28"/>
          <w:szCs w:val="28"/>
        </w:rPr>
      </w:pPr>
      <w:r>
        <w:rPr>
          <w:sz w:val="28"/>
          <w:szCs w:val="28"/>
        </w:rPr>
        <w:t>Новые расходные обязательства должны приниматься только на основе тщательной оценки и при наличии ресурсов для их гарантированного исполнения.</w:t>
      </w:r>
    </w:p>
    <w:p w:rsidR="00CF2F39" w:rsidRDefault="00CF2F39" w:rsidP="00CF2F39">
      <w:pPr>
        <w:widowControl w:val="0"/>
        <w:autoSpaceDE w:val="0"/>
        <w:autoSpaceDN w:val="0"/>
        <w:adjustRightInd w:val="0"/>
        <w:ind w:firstLine="709"/>
        <w:jc w:val="both"/>
        <w:rPr>
          <w:sz w:val="28"/>
          <w:szCs w:val="28"/>
        </w:rPr>
      </w:pPr>
      <w:r>
        <w:rPr>
          <w:sz w:val="28"/>
          <w:szCs w:val="28"/>
        </w:rPr>
        <w:t xml:space="preserve"> В рамках данного направления будет поддерживаться информационный ресурс «Бюджет для граждан», а также ведение работы по размещению и </w:t>
      </w:r>
      <w:r>
        <w:rPr>
          <w:sz w:val="28"/>
          <w:szCs w:val="28"/>
        </w:rPr>
        <w:lastRenderedPageBreak/>
        <w:t>предоставлению информации на едином портале бюджетной системы Российской Федерации в информационно-телекоммуникационной сети «Интернет».</w:t>
      </w:r>
    </w:p>
    <w:p w:rsidR="00CF2F39" w:rsidRDefault="00CF2F39" w:rsidP="00CF2F39">
      <w:pPr>
        <w:widowControl w:val="0"/>
        <w:autoSpaceDE w:val="0"/>
        <w:autoSpaceDN w:val="0"/>
        <w:adjustRightInd w:val="0"/>
        <w:ind w:firstLine="741"/>
        <w:jc w:val="both"/>
        <w:rPr>
          <w:sz w:val="28"/>
          <w:szCs w:val="28"/>
        </w:rPr>
      </w:pPr>
    </w:p>
    <w:p w:rsidR="00CF2F39" w:rsidRDefault="00CF2F39" w:rsidP="00CF2F39">
      <w:pPr>
        <w:widowControl w:val="0"/>
        <w:suppressAutoHyphens/>
        <w:autoSpaceDE w:val="0"/>
        <w:autoSpaceDN w:val="0"/>
        <w:adjustRightInd w:val="0"/>
        <w:ind w:firstLine="741"/>
        <w:jc w:val="both"/>
        <w:rPr>
          <w:sz w:val="28"/>
          <w:szCs w:val="28"/>
        </w:rPr>
      </w:pPr>
      <w:r>
        <w:rPr>
          <w:sz w:val="28"/>
          <w:szCs w:val="28"/>
        </w:rPr>
        <w:t>Целью основных направлений бюджетной политики является описание условий, принимаемых для составления проекта бюджета муниципального образования «Успенский сельсовет» на 202</w:t>
      </w:r>
      <w:r>
        <w:rPr>
          <w:sz w:val="28"/>
          <w:szCs w:val="28"/>
        </w:rPr>
        <w:t>2</w:t>
      </w:r>
      <w:r>
        <w:rPr>
          <w:sz w:val="28"/>
          <w:szCs w:val="28"/>
        </w:rPr>
        <w:t xml:space="preserve"> год и на плановый период 202</w:t>
      </w:r>
      <w:r>
        <w:rPr>
          <w:sz w:val="28"/>
          <w:szCs w:val="28"/>
        </w:rPr>
        <w:t>3 и 2024</w:t>
      </w:r>
      <w:r>
        <w:rPr>
          <w:sz w:val="28"/>
          <w:szCs w:val="28"/>
        </w:rPr>
        <w:t xml:space="preserve"> годов (далее – проект бюджета на 202</w:t>
      </w:r>
      <w:r>
        <w:rPr>
          <w:sz w:val="28"/>
          <w:szCs w:val="28"/>
        </w:rPr>
        <w:t>2</w:t>
      </w:r>
      <w:r>
        <w:rPr>
          <w:sz w:val="28"/>
          <w:szCs w:val="28"/>
        </w:rPr>
        <w:t>г и плановый период 202</w:t>
      </w:r>
      <w:r>
        <w:rPr>
          <w:sz w:val="28"/>
          <w:szCs w:val="28"/>
        </w:rPr>
        <w:t>3</w:t>
      </w:r>
      <w:r>
        <w:rPr>
          <w:sz w:val="28"/>
          <w:szCs w:val="28"/>
        </w:rPr>
        <w:t xml:space="preserve"> – 202</w:t>
      </w:r>
      <w:r>
        <w:rPr>
          <w:sz w:val="28"/>
          <w:szCs w:val="28"/>
        </w:rPr>
        <w:t>4</w:t>
      </w:r>
      <w:r>
        <w:rPr>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муниципального образования «Успенский сельсовет», а также обеспечение прозрачности и открытости бюджетного планирования.</w:t>
      </w:r>
    </w:p>
    <w:p w:rsidR="00CF2F39" w:rsidRDefault="00CF2F39" w:rsidP="00CF2F39">
      <w:pPr>
        <w:overflowPunct w:val="0"/>
        <w:autoSpaceDE w:val="0"/>
        <w:autoSpaceDN w:val="0"/>
        <w:adjustRightInd w:val="0"/>
        <w:ind w:firstLine="709"/>
        <w:jc w:val="both"/>
        <w:textAlignment w:val="baseline"/>
        <w:rPr>
          <w:sz w:val="28"/>
          <w:szCs w:val="28"/>
        </w:rPr>
      </w:pPr>
      <w:r>
        <w:rPr>
          <w:sz w:val="28"/>
          <w:szCs w:val="28"/>
        </w:rPr>
        <w:t xml:space="preserve">Основной целью бюджетной политики является поддержание долгосрочной сбалансированности и финансовой устойчивости бюджета муниципального образования «Успенский сельсовет». </w:t>
      </w:r>
    </w:p>
    <w:p w:rsidR="00CF2F39" w:rsidRDefault="00CF2F39" w:rsidP="00CF2F39">
      <w:pPr>
        <w:widowControl w:val="0"/>
        <w:autoSpaceDE w:val="0"/>
        <w:autoSpaceDN w:val="0"/>
        <w:adjustRightInd w:val="0"/>
        <w:ind w:firstLine="709"/>
        <w:jc w:val="both"/>
        <w:rPr>
          <w:color w:val="FF0000"/>
          <w:szCs w:val="28"/>
        </w:rPr>
      </w:pPr>
      <w:r>
        <w:rPr>
          <w:sz w:val="28"/>
          <w:szCs w:val="28"/>
        </w:rPr>
        <w:t xml:space="preserve">Особенностью бюджетной политики является осуществление мероприятий, направленных на финансовое оздоровление бюджета муниципального образования «Успенский сельсовет». </w:t>
      </w:r>
    </w:p>
    <w:p w:rsidR="00CF2F39" w:rsidRDefault="00CF2F39" w:rsidP="00CF2F39">
      <w:pPr>
        <w:widowControl w:val="0"/>
        <w:autoSpaceDE w:val="0"/>
        <w:autoSpaceDN w:val="0"/>
        <w:adjustRightInd w:val="0"/>
        <w:ind w:firstLine="709"/>
        <w:jc w:val="both"/>
        <w:rPr>
          <w:sz w:val="28"/>
          <w:szCs w:val="28"/>
        </w:rPr>
      </w:pPr>
      <w:r>
        <w:rPr>
          <w:sz w:val="28"/>
          <w:szCs w:val="28"/>
        </w:rPr>
        <w:t>Важная роль в обеспечении устойчивости бюджета муниципального образования «Успенский сельсовет» отводится мерам, направленным на увеличение собственной доходной базы, создание стимулов по ее наращиванию, сокращение неэффективных расходов, снижению рисков неисполнения первоочередных обязательств, недопущению принятия новых расходных обязательств, не обеспеченных доходными источниками.</w:t>
      </w:r>
    </w:p>
    <w:p w:rsidR="00CF2F39" w:rsidRDefault="00CF2F39" w:rsidP="00CF2F39">
      <w:pPr>
        <w:ind w:firstLine="709"/>
        <w:jc w:val="both"/>
        <w:rPr>
          <w:sz w:val="28"/>
          <w:szCs w:val="28"/>
        </w:rPr>
      </w:pPr>
      <w:r>
        <w:rPr>
          <w:sz w:val="28"/>
          <w:szCs w:val="28"/>
        </w:rPr>
        <w:t>Сложные экономические условия в Российской Федерации сохраняют значительные структурные ограничения для динамичного и сбалансированного развития муниципального образования «Успенский сельсовет», усиливают социальную нагрузку на местный бюджет, негативно влияют на значения основных показателей экономики, в частности:</w:t>
      </w:r>
    </w:p>
    <w:p w:rsidR="00CF2F39" w:rsidRDefault="00CF2F39" w:rsidP="00CF2F39">
      <w:pPr>
        <w:widowControl w:val="0"/>
        <w:autoSpaceDE w:val="0"/>
        <w:autoSpaceDN w:val="0"/>
        <w:adjustRightInd w:val="0"/>
        <w:ind w:firstLine="709"/>
        <w:jc w:val="both"/>
        <w:rPr>
          <w:sz w:val="28"/>
          <w:szCs w:val="28"/>
        </w:rPr>
      </w:pPr>
      <w:r>
        <w:rPr>
          <w:sz w:val="28"/>
          <w:szCs w:val="28"/>
        </w:rPr>
        <w:t>- снижение объемов налоговых и неналоговых доходов, поступающих в бюджет муниципального образования «Успенский сельсовет»;</w:t>
      </w:r>
    </w:p>
    <w:p w:rsidR="00CF2F39" w:rsidRDefault="00CF2F39" w:rsidP="00CF2F39">
      <w:pPr>
        <w:widowControl w:val="0"/>
        <w:autoSpaceDE w:val="0"/>
        <w:autoSpaceDN w:val="0"/>
        <w:adjustRightInd w:val="0"/>
        <w:ind w:firstLine="709"/>
        <w:jc w:val="both"/>
        <w:rPr>
          <w:sz w:val="28"/>
          <w:szCs w:val="28"/>
        </w:rPr>
      </w:pPr>
      <w:r>
        <w:rPr>
          <w:sz w:val="28"/>
          <w:szCs w:val="28"/>
        </w:rPr>
        <w:t>- сокращение количества рабочих мест, доходов населения, снижение спроса на потребительские товары.</w:t>
      </w:r>
    </w:p>
    <w:p w:rsidR="00CF2F39" w:rsidRDefault="00CF2F39" w:rsidP="00CF2F39">
      <w:pPr>
        <w:widowControl w:val="0"/>
        <w:autoSpaceDE w:val="0"/>
        <w:autoSpaceDN w:val="0"/>
        <w:adjustRightInd w:val="0"/>
        <w:ind w:firstLine="709"/>
        <w:jc w:val="both"/>
        <w:rPr>
          <w:sz w:val="28"/>
          <w:szCs w:val="28"/>
        </w:rPr>
      </w:pPr>
      <w:r>
        <w:rPr>
          <w:sz w:val="28"/>
          <w:szCs w:val="28"/>
        </w:rPr>
        <w:t xml:space="preserve">Существенное влияние на снижение доходной части бюджета   консолидированного бюджета Ахтубинского района окажет  введение льготы по налогу на имущество физических лиц в части </w:t>
      </w:r>
      <w:r>
        <w:rPr>
          <w:sz w:val="28"/>
          <w:szCs w:val="28"/>
          <w:lang w:eastAsia="ar-SA"/>
        </w:rPr>
        <w:t xml:space="preserve"> уменьшения налоговой базы в отношении жилого дома на величину кадастровой стоимости 50 квадратных метров общей площади этого жилого дома, а также льготы по земельному налогу в части уменьшения налоговой базы на величину кадастровой стоимости 600 квадратных метров площади земельного участка для отдельных категорий налогоплательщиков в связи с </w:t>
      </w:r>
      <w:r>
        <w:rPr>
          <w:sz w:val="28"/>
          <w:szCs w:val="28"/>
        </w:rPr>
        <w:t xml:space="preserve"> изменениями, внесёнными в Налоговый кодекс РФ  Федеральным законом от 30.09.2017 № 286-ФЗ «О внесении изменений в часть вторую Налогового кодекса РФ и отдельные законодательные акты РФ». </w:t>
      </w:r>
      <w:r>
        <w:rPr>
          <w:sz w:val="28"/>
          <w:szCs w:val="28"/>
          <w:lang w:eastAsia="ar-SA"/>
        </w:rPr>
        <w:t xml:space="preserve">В связи с применением указанных льгот, выпадающие доходы бюджета МО «Успенский сельсовет» прогнозируются в </w:t>
      </w:r>
      <w:r>
        <w:rPr>
          <w:sz w:val="28"/>
          <w:szCs w:val="28"/>
          <w:lang w:eastAsia="ar-SA"/>
        </w:rPr>
        <w:lastRenderedPageBreak/>
        <w:t xml:space="preserve">размере 100,0 тыс. руб. </w:t>
      </w:r>
      <w:r>
        <w:rPr>
          <w:sz w:val="28"/>
          <w:szCs w:val="28"/>
        </w:rPr>
        <w:t xml:space="preserve">  </w:t>
      </w:r>
    </w:p>
    <w:p w:rsidR="00CF2F39" w:rsidRDefault="00CF2F39" w:rsidP="00CF2F39">
      <w:pPr>
        <w:widowControl w:val="0"/>
        <w:autoSpaceDE w:val="0"/>
        <w:autoSpaceDN w:val="0"/>
        <w:adjustRightInd w:val="0"/>
        <w:ind w:firstLine="709"/>
        <w:jc w:val="both"/>
        <w:rPr>
          <w:sz w:val="28"/>
          <w:szCs w:val="28"/>
        </w:rPr>
      </w:pPr>
      <w:r>
        <w:rPr>
          <w:sz w:val="28"/>
          <w:szCs w:val="28"/>
        </w:rPr>
        <w:t xml:space="preserve">В целях обеспечения сбалансированности бюджета муниципального образования «Успенский сельсовет», а также исполнения принятых расходных обязательств бюджет муниципального образования «Успенский сельсовет» принимается с максимально возможным дефицитом. </w:t>
      </w:r>
    </w:p>
    <w:p w:rsidR="00CF2F39" w:rsidRDefault="00CF2F39" w:rsidP="00CF2F39">
      <w:pPr>
        <w:widowControl w:val="0"/>
        <w:autoSpaceDE w:val="0"/>
        <w:autoSpaceDN w:val="0"/>
        <w:adjustRightInd w:val="0"/>
        <w:ind w:firstLine="741"/>
        <w:jc w:val="both"/>
        <w:rPr>
          <w:sz w:val="12"/>
          <w:szCs w:val="12"/>
        </w:rPr>
      </w:pPr>
    </w:p>
    <w:p w:rsidR="00CF2F39" w:rsidRDefault="00CF2F39" w:rsidP="00CF2F39">
      <w:pPr>
        <w:widowControl w:val="0"/>
        <w:autoSpaceDE w:val="0"/>
        <w:autoSpaceDN w:val="0"/>
        <w:adjustRightInd w:val="0"/>
        <w:jc w:val="center"/>
        <w:rPr>
          <w:i/>
          <w:sz w:val="28"/>
          <w:szCs w:val="28"/>
        </w:rPr>
      </w:pPr>
      <w:r>
        <w:rPr>
          <w:i/>
          <w:sz w:val="28"/>
          <w:szCs w:val="28"/>
        </w:rPr>
        <w:t>Основные подходы к форм</w:t>
      </w:r>
      <w:r>
        <w:rPr>
          <w:i/>
          <w:sz w:val="28"/>
          <w:szCs w:val="28"/>
        </w:rPr>
        <w:t>ированию проекта бюджета на 2022</w:t>
      </w:r>
      <w:r>
        <w:rPr>
          <w:i/>
          <w:sz w:val="28"/>
          <w:szCs w:val="28"/>
        </w:rPr>
        <w:t>– 202</w:t>
      </w:r>
      <w:r>
        <w:rPr>
          <w:i/>
          <w:sz w:val="28"/>
          <w:szCs w:val="28"/>
        </w:rPr>
        <w:t>4</w:t>
      </w:r>
      <w:r>
        <w:rPr>
          <w:i/>
          <w:sz w:val="28"/>
          <w:szCs w:val="28"/>
        </w:rPr>
        <w:t xml:space="preserve"> годы</w:t>
      </w:r>
    </w:p>
    <w:p w:rsidR="00CF2F39" w:rsidRDefault="00CF2F39" w:rsidP="00CF2F39">
      <w:pPr>
        <w:widowControl w:val="0"/>
        <w:autoSpaceDE w:val="0"/>
        <w:autoSpaceDN w:val="0"/>
        <w:adjustRightInd w:val="0"/>
        <w:ind w:firstLine="741"/>
        <w:jc w:val="both"/>
        <w:rPr>
          <w:sz w:val="12"/>
          <w:szCs w:val="12"/>
        </w:rPr>
      </w:pPr>
    </w:p>
    <w:p w:rsidR="00CF2F39" w:rsidRDefault="00CF2F39" w:rsidP="00CF2F39">
      <w:pPr>
        <w:widowControl w:val="0"/>
        <w:autoSpaceDE w:val="0"/>
        <w:autoSpaceDN w:val="0"/>
        <w:adjustRightInd w:val="0"/>
        <w:ind w:firstLine="709"/>
        <w:jc w:val="both"/>
        <w:rPr>
          <w:sz w:val="28"/>
          <w:szCs w:val="28"/>
        </w:rPr>
      </w:pPr>
      <w:r>
        <w:rPr>
          <w:sz w:val="28"/>
          <w:szCs w:val="28"/>
        </w:rPr>
        <w:t>Бюджет МО «Успенский сельсовет» на 202</w:t>
      </w:r>
      <w:r>
        <w:rPr>
          <w:sz w:val="28"/>
          <w:szCs w:val="28"/>
        </w:rPr>
        <w:t>2</w:t>
      </w:r>
      <w:r>
        <w:rPr>
          <w:sz w:val="28"/>
          <w:szCs w:val="28"/>
        </w:rPr>
        <w:t xml:space="preserve"> - 202</w:t>
      </w:r>
      <w:r>
        <w:rPr>
          <w:sz w:val="28"/>
          <w:szCs w:val="28"/>
        </w:rPr>
        <w:t>4</w:t>
      </w:r>
      <w:r>
        <w:rPr>
          <w:sz w:val="28"/>
          <w:szCs w:val="28"/>
        </w:rPr>
        <w:t xml:space="preserve"> годы будет формироваться на трехлетний период на основе муниципальных программ                          МО «Успенский сельсовет»</w:t>
      </w:r>
      <w:proofErr w:type="gramStart"/>
      <w:r>
        <w:rPr>
          <w:sz w:val="28"/>
          <w:szCs w:val="28"/>
        </w:rPr>
        <w:t>, ,</w:t>
      </w:r>
      <w:proofErr w:type="gramEnd"/>
      <w:r>
        <w:rPr>
          <w:sz w:val="28"/>
          <w:szCs w:val="28"/>
        </w:rPr>
        <w:t xml:space="preserve"> и непрограммных мероприятий. </w:t>
      </w:r>
    </w:p>
    <w:p w:rsidR="00CF2F39" w:rsidRDefault="00CF2F39" w:rsidP="00CF2F39">
      <w:pPr>
        <w:overflowPunct w:val="0"/>
        <w:autoSpaceDE w:val="0"/>
        <w:autoSpaceDN w:val="0"/>
        <w:adjustRightInd w:val="0"/>
        <w:ind w:firstLine="709"/>
        <w:jc w:val="both"/>
        <w:textAlignment w:val="baseline"/>
        <w:rPr>
          <w:sz w:val="28"/>
          <w:szCs w:val="28"/>
        </w:rPr>
      </w:pPr>
      <w:r>
        <w:rPr>
          <w:color w:val="000000"/>
          <w:sz w:val="28"/>
          <w:szCs w:val="28"/>
        </w:rPr>
        <w:t>Планирование бюджета на 202</w:t>
      </w:r>
      <w:r>
        <w:rPr>
          <w:color w:val="000000"/>
          <w:sz w:val="28"/>
          <w:szCs w:val="28"/>
        </w:rPr>
        <w:t>2-2024</w:t>
      </w:r>
      <w:r>
        <w:rPr>
          <w:color w:val="000000"/>
          <w:sz w:val="28"/>
          <w:szCs w:val="28"/>
        </w:rPr>
        <w:t xml:space="preserve"> годы будет</w:t>
      </w:r>
      <w:r>
        <w:rPr>
          <w:sz w:val="28"/>
          <w:szCs w:val="28"/>
        </w:rPr>
        <w:t xml:space="preserve"> осуществляться в соответствии с бюджетным законодательством Российской Федерации, поручениями Президента Российской Федерации, а также с учетом планируемых изменений нормативных правовых актов Астраханской области</w:t>
      </w:r>
    </w:p>
    <w:p w:rsidR="00CF2F39" w:rsidRDefault="00CF2F39" w:rsidP="00CF2F39">
      <w:pPr>
        <w:ind w:firstLine="709"/>
        <w:jc w:val="both"/>
        <w:rPr>
          <w:sz w:val="28"/>
          <w:szCs w:val="28"/>
        </w:rPr>
      </w:pPr>
      <w:r>
        <w:rPr>
          <w:sz w:val="28"/>
          <w:szCs w:val="28"/>
        </w:rPr>
        <w:t>Невысокая бюджетная обеспеченность муниципального образования привела к недостаточному финансированию мероприятий по решению вопросов местного значения. Направление большей части средств бюджета на исполнение первоочередных расходных обязательств, направленных на исполнение норм федерального законодательства, идет в ущерб перспективному развитию муниципального образования.</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Недостаточность доходной базы бюджета муниципального образования «Успенский сельсовет» привела к необходимости формирования предельных объемов бюджетных ассигнований на 202</w:t>
      </w:r>
      <w:r>
        <w:rPr>
          <w:sz w:val="28"/>
          <w:szCs w:val="28"/>
        </w:rPr>
        <w:t>2</w:t>
      </w:r>
      <w:r>
        <w:rPr>
          <w:sz w:val="28"/>
          <w:szCs w:val="28"/>
        </w:rPr>
        <w:t xml:space="preserve"> год (без учета целевых федеральных средств и областных средств) следующим образом:</w:t>
      </w:r>
    </w:p>
    <w:p w:rsidR="00CF2F39" w:rsidRDefault="00CF2F39" w:rsidP="00CF2F39">
      <w:pPr>
        <w:ind w:firstLine="709"/>
        <w:jc w:val="both"/>
        <w:rPr>
          <w:sz w:val="28"/>
          <w:szCs w:val="28"/>
        </w:rPr>
      </w:pPr>
      <w:r>
        <w:rPr>
          <w:rFonts w:eastAsia="Calibri"/>
          <w:sz w:val="28"/>
          <w:szCs w:val="28"/>
          <w:lang w:eastAsia="en-US"/>
        </w:rPr>
        <w:t xml:space="preserve">- </w:t>
      </w:r>
      <w:r>
        <w:rPr>
          <w:sz w:val="28"/>
          <w:szCs w:val="28"/>
        </w:rPr>
        <w:t xml:space="preserve">объем фонда оплаты труда - </w:t>
      </w:r>
      <w:r>
        <w:rPr>
          <w:rFonts w:eastAsia="Calibri"/>
          <w:sz w:val="28"/>
          <w:szCs w:val="28"/>
          <w:lang w:eastAsia="en-US"/>
        </w:rPr>
        <w:t xml:space="preserve">на уровне фактического исполнения бюджета </w:t>
      </w:r>
      <w:r>
        <w:rPr>
          <w:sz w:val="28"/>
          <w:szCs w:val="28"/>
        </w:rPr>
        <w:t xml:space="preserve">муниципального образования «Успенский сельсовет» </w:t>
      </w:r>
      <w:r>
        <w:rPr>
          <w:rFonts w:eastAsia="Calibri"/>
          <w:sz w:val="28"/>
          <w:szCs w:val="28"/>
          <w:lang w:eastAsia="en-US"/>
        </w:rPr>
        <w:t>за 2020</w:t>
      </w:r>
      <w:r>
        <w:rPr>
          <w:rFonts w:eastAsia="Calibri"/>
          <w:sz w:val="28"/>
          <w:szCs w:val="28"/>
          <w:lang w:eastAsia="en-US"/>
        </w:rPr>
        <w:t xml:space="preserve"> год, с учетом </w:t>
      </w:r>
      <w:r>
        <w:rPr>
          <w:sz w:val="28"/>
          <w:szCs w:val="28"/>
        </w:rPr>
        <w:t>доведения заработной платы до минимального размера оплаты труда в соответствии с действующим законодательством и индексации заработной платы работников бюджетного сектора экономики, на которых не распространяются указы Президента РФ в размере 4,3% - в размере 50% от годовой потребности;</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 главные распорядители средств бюджета муниципального образования «Успенский сельсовет» в рамках бюджетных ограничений самостоятельно определяют направления расходов для достижения целей муниципальных программ муниципального образования «Успенский сельсовет»;</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 расходы на исполнение публичных нормативных обязательств – в объеме заявленной потребности в соответствии с законодательством Российской Федерации и нормативными правовыми актами муниципального образования «Успенский сельсовет»;</w:t>
      </w:r>
    </w:p>
    <w:p w:rsidR="00CF2F39" w:rsidRDefault="00CF2F39" w:rsidP="00CF2F39">
      <w:pPr>
        <w:widowControl w:val="0"/>
        <w:autoSpaceDE w:val="0"/>
        <w:autoSpaceDN w:val="0"/>
        <w:adjustRightInd w:val="0"/>
        <w:ind w:firstLine="741"/>
        <w:jc w:val="both"/>
        <w:rPr>
          <w:sz w:val="28"/>
          <w:szCs w:val="28"/>
        </w:rPr>
      </w:pPr>
      <w:r>
        <w:rPr>
          <w:sz w:val="28"/>
          <w:szCs w:val="28"/>
        </w:rPr>
        <w:t>- по иным направлениям расходов – в объеме 100% от ассигнований 202</w:t>
      </w:r>
      <w:r>
        <w:rPr>
          <w:sz w:val="28"/>
          <w:szCs w:val="28"/>
        </w:rPr>
        <w:t>1</w:t>
      </w:r>
      <w:r>
        <w:rPr>
          <w:sz w:val="28"/>
          <w:szCs w:val="28"/>
        </w:rPr>
        <w:t xml:space="preserve"> года.</w:t>
      </w:r>
    </w:p>
    <w:p w:rsidR="00CF2F39" w:rsidRDefault="00CF2F39" w:rsidP="00CF2F39">
      <w:pPr>
        <w:autoSpaceDE w:val="0"/>
        <w:autoSpaceDN w:val="0"/>
        <w:adjustRightInd w:val="0"/>
        <w:ind w:firstLine="709"/>
        <w:jc w:val="both"/>
        <w:rPr>
          <w:sz w:val="28"/>
          <w:szCs w:val="28"/>
        </w:rPr>
      </w:pPr>
      <w:r>
        <w:rPr>
          <w:sz w:val="28"/>
          <w:szCs w:val="28"/>
        </w:rPr>
        <w:t>При формировании предельных объемов бюджетных ассигнований на плановый период 202</w:t>
      </w:r>
      <w:r>
        <w:rPr>
          <w:sz w:val="28"/>
          <w:szCs w:val="28"/>
        </w:rPr>
        <w:t>3</w:t>
      </w:r>
      <w:r>
        <w:rPr>
          <w:sz w:val="28"/>
          <w:szCs w:val="28"/>
        </w:rPr>
        <w:t xml:space="preserve"> и 202</w:t>
      </w:r>
      <w:r>
        <w:rPr>
          <w:sz w:val="28"/>
          <w:szCs w:val="28"/>
        </w:rPr>
        <w:t>4</w:t>
      </w:r>
      <w:r>
        <w:rPr>
          <w:sz w:val="28"/>
          <w:szCs w:val="28"/>
        </w:rPr>
        <w:t xml:space="preserve"> годов придерживаться аналогичных подходов, что и при формировании предельных объемов бюджетных ассигнований на 202</w:t>
      </w:r>
      <w:r>
        <w:rPr>
          <w:sz w:val="28"/>
          <w:szCs w:val="28"/>
        </w:rPr>
        <w:t>2</w:t>
      </w:r>
      <w:r>
        <w:rPr>
          <w:sz w:val="28"/>
          <w:szCs w:val="28"/>
        </w:rPr>
        <w:t xml:space="preserve"> год.</w:t>
      </w:r>
    </w:p>
    <w:p w:rsidR="00CF2F39" w:rsidRDefault="00CF2F39" w:rsidP="00CF2F39">
      <w:pPr>
        <w:widowControl w:val="0"/>
        <w:autoSpaceDE w:val="0"/>
        <w:autoSpaceDN w:val="0"/>
        <w:adjustRightInd w:val="0"/>
        <w:spacing w:line="232" w:lineRule="auto"/>
        <w:ind w:firstLine="741"/>
        <w:jc w:val="center"/>
        <w:rPr>
          <w:sz w:val="28"/>
          <w:szCs w:val="28"/>
        </w:rPr>
      </w:pPr>
    </w:p>
    <w:p w:rsidR="00CF2F39" w:rsidRDefault="00CF2F39" w:rsidP="00CF2F39">
      <w:pPr>
        <w:widowControl w:val="0"/>
        <w:autoSpaceDE w:val="0"/>
        <w:autoSpaceDN w:val="0"/>
        <w:adjustRightInd w:val="0"/>
        <w:spacing w:line="232" w:lineRule="auto"/>
        <w:ind w:firstLine="741"/>
        <w:jc w:val="center"/>
        <w:rPr>
          <w:i/>
          <w:sz w:val="28"/>
          <w:szCs w:val="28"/>
        </w:rPr>
      </w:pPr>
      <w:r>
        <w:rPr>
          <w:i/>
          <w:sz w:val="28"/>
          <w:szCs w:val="28"/>
        </w:rPr>
        <w:t xml:space="preserve">Мероприятия по обеспечению сбалансированности бюджета МО «Успенский сельсовет» </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На протяжении нескольких лет в муниципальном образовании «Успенский сельсовет» проводятся мероприятия по мобилизации доходов бюджетов всех уровней, в ходе которых осуществляются совместные мероприятия органов местного самоуправления муниципального образования «Успенский сельсовет» и исполнительными органами государственной власти Астраханской области, налоговыми, контролирующими, правоохранительными органами.</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 xml:space="preserve"> Для изыскания внутренних резервов для финансирования действующих расходных обязательств продолжится реализация мероприятий по снижению недоимки по налоговым платежам, повышение эффективности управления собственностью муниципального образования и ее более рациональное использование, сокращение неэффективных расходных обязательств.  </w:t>
      </w:r>
    </w:p>
    <w:p w:rsidR="00CF2F39" w:rsidRDefault="00CF2F39" w:rsidP="00CF2F39">
      <w:pPr>
        <w:widowControl w:val="0"/>
        <w:suppressAutoHyphens/>
        <w:autoSpaceDE w:val="0"/>
        <w:autoSpaceDN w:val="0"/>
        <w:adjustRightInd w:val="0"/>
        <w:jc w:val="center"/>
        <w:rPr>
          <w:i/>
          <w:sz w:val="28"/>
          <w:szCs w:val="28"/>
        </w:rPr>
      </w:pPr>
      <w:r>
        <w:rPr>
          <w:i/>
          <w:sz w:val="28"/>
          <w:szCs w:val="28"/>
        </w:rPr>
        <w:t>Основные задачи бюджетной политики на 202</w:t>
      </w:r>
      <w:r>
        <w:rPr>
          <w:i/>
          <w:sz w:val="28"/>
          <w:szCs w:val="28"/>
        </w:rPr>
        <w:t>2</w:t>
      </w:r>
      <w:r>
        <w:rPr>
          <w:i/>
          <w:sz w:val="28"/>
          <w:szCs w:val="28"/>
        </w:rPr>
        <w:t xml:space="preserve"> – 202</w:t>
      </w:r>
      <w:r>
        <w:rPr>
          <w:i/>
          <w:sz w:val="28"/>
          <w:szCs w:val="28"/>
        </w:rPr>
        <w:t>4</w:t>
      </w:r>
      <w:r>
        <w:rPr>
          <w:i/>
          <w:sz w:val="28"/>
          <w:szCs w:val="28"/>
        </w:rPr>
        <w:t xml:space="preserve"> годы:</w:t>
      </w:r>
    </w:p>
    <w:p w:rsidR="00CF2F39" w:rsidRDefault="00CF2F39" w:rsidP="00CF2F39">
      <w:pPr>
        <w:widowControl w:val="0"/>
        <w:suppressAutoHyphens/>
        <w:autoSpaceDE w:val="0"/>
        <w:autoSpaceDN w:val="0"/>
        <w:adjustRightInd w:val="0"/>
        <w:jc w:val="center"/>
        <w:rPr>
          <w:i/>
          <w:sz w:val="28"/>
          <w:szCs w:val="28"/>
        </w:rPr>
      </w:pPr>
    </w:p>
    <w:p w:rsidR="00CF2F39" w:rsidRDefault="00CF2F39" w:rsidP="00CF2F39">
      <w:pPr>
        <w:widowControl w:val="0"/>
        <w:suppressAutoHyphens/>
        <w:autoSpaceDE w:val="0"/>
        <w:autoSpaceDN w:val="0"/>
        <w:adjustRightInd w:val="0"/>
        <w:jc w:val="both"/>
        <w:rPr>
          <w:color w:val="000000"/>
          <w:sz w:val="28"/>
          <w:szCs w:val="28"/>
        </w:rPr>
      </w:pPr>
      <w:r>
        <w:rPr>
          <w:color w:val="000000"/>
          <w:sz w:val="28"/>
          <w:szCs w:val="28"/>
        </w:rPr>
        <w:t xml:space="preserve">      Основные задачи в сфере бюджетной политики скорректированы исходя из сложившейся экономической ситуации. В отношении расходов политика поселения в </w:t>
      </w:r>
      <w:r>
        <w:rPr>
          <w:rStyle w:val="grame"/>
          <w:color w:val="000000"/>
          <w:sz w:val="28"/>
          <w:szCs w:val="28"/>
        </w:rPr>
        <w:t>202</w:t>
      </w:r>
      <w:r>
        <w:rPr>
          <w:rStyle w:val="grame"/>
          <w:color w:val="000000"/>
          <w:sz w:val="28"/>
          <w:szCs w:val="28"/>
        </w:rPr>
        <w:t>2</w:t>
      </w:r>
      <w:r>
        <w:rPr>
          <w:rStyle w:val="grame"/>
          <w:color w:val="000000"/>
          <w:sz w:val="28"/>
          <w:szCs w:val="28"/>
        </w:rPr>
        <w:t>-202</w:t>
      </w:r>
      <w:r>
        <w:rPr>
          <w:rStyle w:val="grame"/>
          <w:color w:val="000000"/>
          <w:sz w:val="28"/>
          <w:szCs w:val="28"/>
        </w:rPr>
        <w:t>4</w:t>
      </w:r>
      <w:r>
        <w:rPr>
          <w:rStyle w:val="grame"/>
          <w:color w:val="000000"/>
          <w:sz w:val="28"/>
          <w:szCs w:val="28"/>
        </w:rPr>
        <w:t xml:space="preserve"> </w:t>
      </w:r>
      <w:r>
        <w:rPr>
          <w:rStyle w:val="grame"/>
          <w:color w:val="000000"/>
          <w:sz w:val="28"/>
          <w:szCs w:val="28"/>
        </w:rPr>
        <w:t xml:space="preserve">годах </w:t>
      </w:r>
      <w:r>
        <w:rPr>
          <w:color w:val="000000"/>
          <w:sz w:val="28"/>
          <w:szCs w:val="28"/>
        </w:rPr>
        <w:t>будет</w:t>
      </w:r>
      <w:r>
        <w:rPr>
          <w:color w:val="000000"/>
          <w:sz w:val="28"/>
          <w:szCs w:val="28"/>
        </w:rPr>
        <w:t xml:space="preserve"> направлена на оптимизацию и повышение эффективности бюджетных расходов. Основными принципами бюджетной политики Администрации муниципального образования «Успенский сельсовет» будут сокращение необоснованных бюджетных расходов.</w:t>
      </w:r>
    </w:p>
    <w:p w:rsidR="00CF2F39" w:rsidRDefault="00CF2F39" w:rsidP="00CF2F39">
      <w:pPr>
        <w:ind w:firstLine="709"/>
        <w:jc w:val="both"/>
        <w:rPr>
          <w:color w:val="000000"/>
          <w:sz w:val="28"/>
          <w:szCs w:val="28"/>
        </w:rPr>
      </w:pPr>
      <w:r>
        <w:rPr>
          <w:color w:val="000000"/>
          <w:sz w:val="28"/>
          <w:szCs w:val="28"/>
        </w:rPr>
        <w:t>В связи с этим необходимо решить следующие задачи:</w:t>
      </w:r>
    </w:p>
    <w:p w:rsidR="00CF2F39" w:rsidRDefault="00CF2F39" w:rsidP="00CF2F39">
      <w:pPr>
        <w:ind w:firstLine="709"/>
        <w:jc w:val="both"/>
        <w:rPr>
          <w:color w:val="000000"/>
          <w:sz w:val="28"/>
          <w:szCs w:val="28"/>
        </w:rPr>
      </w:pPr>
      <w:r>
        <w:rPr>
          <w:color w:val="000000"/>
          <w:sz w:val="28"/>
          <w:szCs w:val="28"/>
        </w:rPr>
        <w:t>- обеспечить концентрацию бюджетных расходов на решении ключевых проблем и достижении конечных результатов;</w:t>
      </w:r>
    </w:p>
    <w:p w:rsidR="00CF2F39" w:rsidRDefault="00CF2F39" w:rsidP="00CF2F39">
      <w:pPr>
        <w:ind w:firstLine="709"/>
        <w:jc w:val="both"/>
        <w:rPr>
          <w:color w:val="000000"/>
          <w:sz w:val="28"/>
          <w:szCs w:val="28"/>
        </w:rPr>
      </w:pPr>
      <w:r>
        <w:rPr>
          <w:color w:val="000000"/>
          <w:sz w:val="28"/>
          <w:szCs w:val="28"/>
        </w:rPr>
        <w:t>-обеспечить сбалансированность местного бюджета в среднесрочной перспективе;</w:t>
      </w:r>
    </w:p>
    <w:p w:rsidR="00CF2F39" w:rsidRDefault="00CF2F39" w:rsidP="00CF2F39">
      <w:pPr>
        <w:ind w:firstLine="709"/>
        <w:jc w:val="both"/>
        <w:rPr>
          <w:color w:val="000000"/>
          <w:sz w:val="28"/>
          <w:szCs w:val="28"/>
        </w:rPr>
      </w:pPr>
      <w:r>
        <w:rPr>
          <w:color w:val="000000"/>
          <w:sz w:val="28"/>
          <w:szCs w:val="28"/>
        </w:rPr>
        <w:t>-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Администрации муниципального образования «Успенский сельсовет», установленных Правительством Астраханской области;</w:t>
      </w:r>
    </w:p>
    <w:p w:rsidR="00CF2F39" w:rsidRDefault="00CF2F39" w:rsidP="00CF2F39">
      <w:pPr>
        <w:ind w:firstLine="709"/>
        <w:jc w:val="both"/>
        <w:rPr>
          <w:color w:val="000000"/>
          <w:sz w:val="28"/>
          <w:szCs w:val="28"/>
        </w:rPr>
      </w:pPr>
      <w:r>
        <w:rPr>
          <w:color w:val="000000"/>
          <w:sz w:val="28"/>
          <w:szCs w:val="28"/>
        </w:rPr>
        <w:t>- добиваться повышения качества планирования главными распорядителями бюджетных сре</w:t>
      </w:r>
      <w:r>
        <w:rPr>
          <w:rStyle w:val="grame"/>
          <w:color w:val="000000"/>
          <w:sz w:val="28"/>
          <w:szCs w:val="28"/>
        </w:rPr>
        <w:t>дств св</w:t>
      </w:r>
      <w:r>
        <w:rPr>
          <w:color w:val="000000"/>
          <w:sz w:val="28"/>
          <w:szCs w:val="28"/>
        </w:rPr>
        <w:t>оих расходов и их эффективности.</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 xml:space="preserve">- обеспечение контроля в сфере закупок товаров, работ, услуг для обеспечения муниципальных нужд; </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 развитие внутреннего финансового контроля;</w:t>
      </w:r>
    </w:p>
    <w:p w:rsidR="00CF2F39" w:rsidRDefault="00CF2F39" w:rsidP="00CF2F39">
      <w:pPr>
        <w:widowControl w:val="0"/>
        <w:suppressAutoHyphens/>
        <w:autoSpaceDE w:val="0"/>
        <w:autoSpaceDN w:val="0"/>
        <w:adjustRightInd w:val="0"/>
        <w:ind w:firstLine="741"/>
        <w:jc w:val="both"/>
        <w:rPr>
          <w:sz w:val="28"/>
          <w:szCs w:val="28"/>
        </w:rPr>
      </w:pPr>
      <w:r>
        <w:rPr>
          <w:sz w:val="28"/>
          <w:szCs w:val="28"/>
        </w:rPr>
        <w:t>- обеспечение открытости и прозрачности общественных финансов;</w:t>
      </w:r>
    </w:p>
    <w:p w:rsidR="00CF2F39" w:rsidRDefault="00CF2F39" w:rsidP="00CF2F39">
      <w:pPr>
        <w:widowControl w:val="0"/>
        <w:autoSpaceDE w:val="0"/>
        <w:autoSpaceDN w:val="0"/>
        <w:adjustRightInd w:val="0"/>
        <w:spacing w:line="232" w:lineRule="auto"/>
        <w:ind w:firstLine="743"/>
        <w:jc w:val="both"/>
        <w:rPr>
          <w:sz w:val="28"/>
          <w:szCs w:val="28"/>
        </w:rPr>
      </w:pPr>
      <w:r>
        <w:rPr>
          <w:sz w:val="28"/>
          <w:szCs w:val="28"/>
        </w:rPr>
        <w:t>В целях обеспечения сбалансированности бюджета муниципального образования «Успенский сельсовет» на 202</w:t>
      </w:r>
      <w:r>
        <w:rPr>
          <w:sz w:val="28"/>
          <w:szCs w:val="28"/>
        </w:rPr>
        <w:t>2</w:t>
      </w:r>
      <w:r>
        <w:rPr>
          <w:sz w:val="28"/>
          <w:szCs w:val="28"/>
        </w:rPr>
        <w:t xml:space="preserve"> – 202</w:t>
      </w:r>
      <w:r>
        <w:rPr>
          <w:sz w:val="28"/>
          <w:szCs w:val="28"/>
        </w:rPr>
        <w:t>4</w:t>
      </w:r>
      <w:r>
        <w:rPr>
          <w:sz w:val="28"/>
          <w:szCs w:val="28"/>
        </w:rPr>
        <w:t xml:space="preserve"> годы продолжится работа с налоговыми органами и финансовым управлением МО «Ахтубинский район» </w:t>
      </w:r>
    </w:p>
    <w:p w:rsidR="00CF2F39" w:rsidRDefault="00CF2F39" w:rsidP="00CF2F39">
      <w:pPr>
        <w:autoSpaceDE w:val="0"/>
        <w:autoSpaceDN w:val="0"/>
        <w:adjustRightInd w:val="0"/>
        <w:ind w:firstLine="709"/>
        <w:jc w:val="both"/>
        <w:rPr>
          <w:sz w:val="28"/>
          <w:szCs w:val="28"/>
        </w:rPr>
      </w:pPr>
      <w:r>
        <w:rPr>
          <w:sz w:val="28"/>
          <w:szCs w:val="28"/>
        </w:rPr>
        <w:t>с целью увеличения размера финансовой помощи бюджету муниципального образования «Успенский сельсовет»;</w:t>
      </w:r>
    </w:p>
    <w:p w:rsidR="00CF2F39" w:rsidRDefault="00CF2F39" w:rsidP="00CF2F39">
      <w:pPr>
        <w:widowControl w:val="0"/>
        <w:autoSpaceDE w:val="0"/>
        <w:autoSpaceDN w:val="0"/>
        <w:adjustRightInd w:val="0"/>
        <w:spacing w:line="232" w:lineRule="auto"/>
        <w:ind w:firstLine="741"/>
        <w:jc w:val="both"/>
        <w:rPr>
          <w:sz w:val="28"/>
          <w:szCs w:val="28"/>
        </w:rPr>
      </w:pPr>
      <w:r>
        <w:rPr>
          <w:sz w:val="28"/>
          <w:szCs w:val="28"/>
        </w:rPr>
        <w:lastRenderedPageBreak/>
        <w:t>- оказание финансовой помощи бюджету муниципального образования «Успенский сельсовет» в форме предоставления дополнительной дотации на поддержку мер по обеспечению сбалансированности бюджета.</w:t>
      </w:r>
    </w:p>
    <w:p w:rsidR="00CF2F39" w:rsidRDefault="00CF2F39" w:rsidP="00CF2F39">
      <w:pPr>
        <w:shd w:val="clear" w:color="auto" w:fill="FFFFFF"/>
        <w:tabs>
          <w:tab w:val="left" w:pos="557"/>
        </w:tabs>
        <w:spacing w:before="5"/>
        <w:ind w:firstLine="709"/>
        <w:jc w:val="both"/>
        <w:rPr>
          <w:sz w:val="28"/>
          <w:szCs w:val="28"/>
        </w:rPr>
      </w:pPr>
      <w:r>
        <w:rPr>
          <w:color w:val="000000"/>
          <w:spacing w:val="-2"/>
          <w:sz w:val="28"/>
          <w:szCs w:val="28"/>
        </w:rPr>
        <w:t xml:space="preserve">Принятие решений по увеличению действующих и (или) </w:t>
      </w:r>
      <w:r>
        <w:rPr>
          <w:color w:val="000000"/>
          <w:spacing w:val="-1"/>
          <w:sz w:val="28"/>
          <w:szCs w:val="28"/>
        </w:rPr>
        <w:t xml:space="preserve">установлению новых расходных обязательств должно производиться только в </w:t>
      </w:r>
      <w:r>
        <w:rPr>
          <w:color w:val="000000"/>
          <w:spacing w:val="-3"/>
          <w:sz w:val="28"/>
          <w:szCs w:val="28"/>
        </w:rPr>
        <w:t>пределах имеющихся для их реализации финансовых ресурсов.</w:t>
      </w:r>
    </w:p>
    <w:p w:rsidR="00CF2F39" w:rsidRDefault="00CF2F39" w:rsidP="00CF2F39">
      <w:pPr>
        <w:ind w:firstLine="709"/>
        <w:jc w:val="both"/>
        <w:rPr>
          <w:color w:val="000000"/>
          <w:spacing w:val="-2"/>
          <w:sz w:val="28"/>
          <w:szCs w:val="28"/>
        </w:rPr>
      </w:pPr>
      <w:r>
        <w:rPr>
          <w:color w:val="000000"/>
          <w:sz w:val="28"/>
          <w:szCs w:val="28"/>
        </w:rPr>
        <w:t xml:space="preserve">- </w:t>
      </w:r>
      <w:r>
        <w:rPr>
          <w:color w:val="000000"/>
          <w:spacing w:val="-4"/>
          <w:sz w:val="28"/>
          <w:szCs w:val="28"/>
        </w:rPr>
        <w:t xml:space="preserve">недопущение образования необоснованной кредиторской задолженности. </w:t>
      </w:r>
      <w:r>
        <w:rPr>
          <w:color w:val="000000"/>
          <w:spacing w:val="-1"/>
          <w:sz w:val="28"/>
          <w:szCs w:val="28"/>
        </w:rPr>
        <w:t xml:space="preserve">Исполнение бюджета </w:t>
      </w:r>
      <w:r>
        <w:rPr>
          <w:color w:val="000000"/>
          <w:sz w:val="28"/>
          <w:szCs w:val="28"/>
        </w:rPr>
        <w:t>Администрации муниципального образования «Успенский сельсовет»</w:t>
      </w:r>
      <w:r>
        <w:rPr>
          <w:color w:val="000000"/>
          <w:spacing w:val="-1"/>
          <w:sz w:val="28"/>
          <w:szCs w:val="28"/>
        </w:rPr>
        <w:t xml:space="preserve"> должно осуществляться в рамках действующего </w:t>
      </w:r>
      <w:r>
        <w:rPr>
          <w:color w:val="000000"/>
          <w:spacing w:val="3"/>
          <w:sz w:val="28"/>
          <w:szCs w:val="28"/>
        </w:rPr>
        <w:t xml:space="preserve">законодательства Российской Федерации и в соответствии </w:t>
      </w:r>
      <w:r>
        <w:rPr>
          <w:bCs/>
          <w:color w:val="000000"/>
          <w:spacing w:val="3"/>
          <w:sz w:val="28"/>
          <w:szCs w:val="28"/>
        </w:rPr>
        <w:t>с</w:t>
      </w:r>
      <w:r>
        <w:rPr>
          <w:b/>
          <w:bCs/>
          <w:color w:val="000000"/>
          <w:spacing w:val="3"/>
          <w:sz w:val="28"/>
          <w:szCs w:val="28"/>
        </w:rPr>
        <w:t xml:space="preserve"> </w:t>
      </w:r>
      <w:r>
        <w:rPr>
          <w:color w:val="000000"/>
          <w:spacing w:val="3"/>
          <w:sz w:val="28"/>
          <w:szCs w:val="28"/>
        </w:rPr>
        <w:t>Положением о бюджетном процессе в</w:t>
      </w:r>
      <w:r>
        <w:rPr>
          <w:color w:val="000000"/>
          <w:sz w:val="28"/>
          <w:szCs w:val="28"/>
        </w:rPr>
        <w:t xml:space="preserve"> Администрации муниципального образования «Успенский сельсовет»</w:t>
      </w:r>
      <w:r>
        <w:rPr>
          <w:color w:val="000000"/>
          <w:spacing w:val="3"/>
          <w:sz w:val="28"/>
          <w:szCs w:val="28"/>
        </w:rPr>
        <w:t xml:space="preserve">, </w:t>
      </w:r>
      <w:r>
        <w:rPr>
          <w:color w:val="000000"/>
          <w:spacing w:val="-2"/>
          <w:sz w:val="28"/>
          <w:szCs w:val="28"/>
        </w:rPr>
        <w:t>сводной бюджетной росписью.</w:t>
      </w:r>
    </w:p>
    <w:p w:rsidR="00CF2F39" w:rsidRDefault="00CF2F39" w:rsidP="00CF2F39">
      <w:pPr>
        <w:ind w:firstLine="709"/>
        <w:jc w:val="both"/>
        <w:rPr>
          <w:color w:val="000000"/>
          <w:sz w:val="28"/>
          <w:szCs w:val="28"/>
        </w:rPr>
      </w:pPr>
      <w:r>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rsidR="00CF2F39" w:rsidRDefault="00CF2F39" w:rsidP="00CF2F39">
      <w:pPr>
        <w:ind w:firstLine="709"/>
        <w:jc w:val="both"/>
        <w:rPr>
          <w:color w:val="000000"/>
          <w:sz w:val="28"/>
          <w:szCs w:val="28"/>
        </w:rPr>
      </w:pPr>
      <w:r>
        <w:rPr>
          <w:color w:val="000000"/>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 </w:t>
      </w:r>
    </w:p>
    <w:p w:rsidR="00CF2F39" w:rsidRDefault="00CF2F39" w:rsidP="00CF2F39">
      <w:pPr>
        <w:ind w:firstLine="709"/>
        <w:jc w:val="both"/>
        <w:rPr>
          <w:color w:val="000000"/>
          <w:sz w:val="28"/>
          <w:szCs w:val="28"/>
        </w:rPr>
      </w:pPr>
      <w:r>
        <w:rPr>
          <w:color w:val="000000"/>
          <w:sz w:val="28"/>
          <w:szCs w:val="28"/>
        </w:rPr>
        <w:t>Актуальной остается задача сокращения дефицита бюджета. В качестве максимально</w:t>
      </w:r>
      <w:r>
        <w:rPr>
          <w:rStyle w:val="apple-converted-space"/>
          <w:color w:val="000000"/>
          <w:sz w:val="28"/>
          <w:szCs w:val="28"/>
        </w:rPr>
        <w:t> </w:t>
      </w:r>
      <w:r>
        <w:rPr>
          <w:rStyle w:val="grame"/>
          <w:color w:val="000000"/>
          <w:sz w:val="28"/>
          <w:szCs w:val="28"/>
        </w:rPr>
        <w:t>возможной</w:t>
      </w:r>
      <w:r>
        <w:rPr>
          <w:rStyle w:val="apple-converted-space"/>
          <w:color w:val="000000"/>
          <w:sz w:val="28"/>
          <w:szCs w:val="28"/>
        </w:rPr>
        <w:t> </w:t>
      </w:r>
      <w:r>
        <w:rPr>
          <w:color w:val="000000"/>
          <w:sz w:val="28"/>
          <w:szCs w:val="28"/>
        </w:rPr>
        <w:t>ставится задача сформировать бездефицитный бюджет.</w:t>
      </w:r>
    </w:p>
    <w:p w:rsidR="00CF2F39" w:rsidRDefault="00CF2F39" w:rsidP="00CF2F39">
      <w:pPr>
        <w:ind w:firstLine="709"/>
        <w:jc w:val="both"/>
        <w:rPr>
          <w:sz w:val="28"/>
          <w:szCs w:val="28"/>
        </w:rPr>
      </w:pPr>
      <w:r>
        <w:rPr>
          <w:color w:val="000000"/>
          <w:sz w:val="28"/>
          <w:szCs w:val="28"/>
        </w:rPr>
        <w:t>Эту задачу можно решить путем ревизии действующих обязательств с целью оптимизации бюджетных расходов и пересмотра</w:t>
      </w:r>
      <w:r>
        <w:rPr>
          <w:rStyle w:val="apple-converted-space"/>
          <w:color w:val="000000"/>
          <w:sz w:val="28"/>
          <w:szCs w:val="28"/>
        </w:rPr>
        <w:t> </w:t>
      </w:r>
      <w:r>
        <w:rPr>
          <w:color w:val="000000"/>
          <w:sz w:val="28"/>
          <w:szCs w:val="28"/>
        </w:rPr>
        <w:t>объема расходов по вновь принимаемым обязательствам в планируемом периоде.</w:t>
      </w:r>
      <w:r>
        <w:rPr>
          <w:sz w:val="28"/>
          <w:szCs w:val="28"/>
        </w:rPr>
        <w:t> </w:t>
      </w:r>
    </w:p>
    <w:p w:rsidR="00CF2F39" w:rsidRDefault="00CF2F39" w:rsidP="00CF2F39">
      <w:pPr>
        <w:ind w:firstLine="709"/>
        <w:jc w:val="both"/>
        <w:rPr>
          <w:color w:val="000000"/>
          <w:sz w:val="28"/>
          <w:szCs w:val="28"/>
        </w:rPr>
      </w:pPr>
    </w:p>
    <w:p w:rsidR="00CF2F39" w:rsidRDefault="00CF2F39" w:rsidP="00CF2F39">
      <w:pPr>
        <w:numPr>
          <w:ilvl w:val="0"/>
          <w:numId w:val="1"/>
        </w:numPr>
        <w:autoSpaceDE w:val="0"/>
        <w:autoSpaceDN w:val="0"/>
        <w:adjustRightInd w:val="0"/>
        <w:spacing w:line="20" w:lineRule="atLeast"/>
        <w:jc w:val="center"/>
        <w:outlineLvl w:val="1"/>
        <w:rPr>
          <w:b/>
          <w:sz w:val="28"/>
          <w:szCs w:val="28"/>
        </w:rPr>
      </w:pPr>
      <w:r>
        <w:rPr>
          <w:b/>
          <w:sz w:val="28"/>
          <w:szCs w:val="28"/>
        </w:rPr>
        <w:t>Основные направления налоговой политики на 202</w:t>
      </w:r>
      <w:r>
        <w:rPr>
          <w:b/>
          <w:sz w:val="28"/>
          <w:szCs w:val="28"/>
        </w:rPr>
        <w:t>2</w:t>
      </w:r>
      <w:r>
        <w:rPr>
          <w:b/>
          <w:sz w:val="28"/>
          <w:szCs w:val="28"/>
        </w:rPr>
        <w:t xml:space="preserve"> год и на плановый период 202</w:t>
      </w:r>
      <w:r>
        <w:rPr>
          <w:b/>
          <w:sz w:val="28"/>
          <w:szCs w:val="28"/>
        </w:rPr>
        <w:t>3</w:t>
      </w:r>
      <w:r>
        <w:rPr>
          <w:b/>
          <w:sz w:val="28"/>
          <w:szCs w:val="28"/>
        </w:rPr>
        <w:t xml:space="preserve"> и 202</w:t>
      </w:r>
      <w:r>
        <w:rPr>
          <w:b/>
          <w:sz w:val="28"/>
          <w:szCs w:val="28"/>
        </w:rPr>
        <w:t>4</w:t>
      </w:r>
      <w:r>
        <w:rPr>
          <w:b/>
          <w:sz w:val="28"/>
          <w:szCs w:val="28"/>
        </w:rPr>
        <w:t xml:space="preserve"> годов</w:t>
      </w:r>
    </w:p>
    <w:p w:rsidR="00CF2F39" w:rsidRDefault="00CF2F39" w:rsidP="00CF2F39">
      <w:pPr>
        <w:spacing w:line="232" w:lineRule="auto"/>
        <w:ind w:firstLine="567"/>
        <w:jc w:val="both"/>
        <w:rPr>
          <w:sz w:val="28"/>
          <w:szCs w:val="28"/>
        </w:rPr>
      </w:pPr>
    </w:p>
    <w:p w:rsidR="00CF2F39" w:rsidRDefault="00CF2F39" w:rsidP="00CF2F39">
      <w:pPr>
        <w:spacing w:line="232" w:lineRule="auto"/>
        <w:ind w:firstLine="567"/>
        <w:jc w:val="both"/>
        <w:rPr>
          <w:sz w:val="28"/>
          <w:szCs w:val="28"/>
        </w:rPr>
      </w:pPr>
      <w:r>
        <w:rPr>
          <w:sz w:val="28"/>
          <w:szCs w:val="28"/>
        </w:rPr>
        <w:t>Основные направления налоговой поли</w:t>
      </w:r>
      <w:r>
        <w:rPr>
          <w:sz w:val="28"/>
          <w:szCs w:val="28"/>
        </w:rPr>
        <w:t>тики Ахтубинского района на 2022 год и на плановый период 2023</w:t>
      </w:r>
      <w:r>
        <w:rPr>
          <w:sz w:val="28"/>
          <w:szCs w:val="28"/>
        </w:rPr>
        <w:t xml:space="preserve"> и 202</w:t>
      </w:r>
      <w:r>
        <w:rPr>
          <w:sz w:val="28"/>
          <w:szCs w:val="28"/>
        </w:rPr>
        <w:t>4</w:t>
      </w:r>
      <w:r>
        <w:rPr>
          <w:sz w:val="28"/>
          <w:szCs w:val="28"/>
        </w:rPr>
        <w:t xml:space="preserve"> годов (далее – налоговая политика) подготовлены с целью составления проекта бюджета МО «Успенский сельсовет» Ахтубинского района на очередной ф</w:t>
      </w:r>
      <w:r>
        <w:rPr>
          <w:sz w:val="28"/>
          <w:szCs w:val="28"/>
        </w:rPr>
        <w:t>инансовый год и перспективу 2023</w:t>
      </w:r>
      <w:r>
        <w:rPr>
          <w:sz w:val="28"/>
          <w:szCs w:val="28"/>
        </w:rPr>
        <w:t>-202</w:t>
      </w:r>
      <w:r>
        <w:rPr>
          <w:sz w:val="28"/>
          <w:szCs w:val="28"/>
        </w:rPr>
        <w:t xml:space="preserve">4 </w:t>
      </w:r>
      <w:r>
        <w:rPr>
          <w:sz w:val="28"/>
          <w:szCs w:val="28"/>
        </w:rPr>
        <w:t>годов.</w:t>
      </w:r>
    </w:p>
    <w:p w:rsidR="00CF2F39" w:rsidRDefault="00CF2F39" w:rsidP="00CF2F39">
      <w:pPr>
        <w:spacing w:line="232" w:lineRule="auto"/>
        <w:ind w:firstLine="567"/>
        <w:jc w:val="both"/>
        <w:rPr>
          <w:sz w:val="28"/>
          <w:szCs w:val="28"/>
        </w:rPr>
      </w:pPr>
      <w:r>
        <w:rPr>
          <w:sz w:val="28"/>
          <w:szCs w:val="28"/>
        </w:rPr>
        <w:t xml:space="preserve">Приоритетом МО «Успенский сельсовет» Ахтубинского </w:t>
      </w:r>
      <w:r>
        <w:rPr>
          <w:sz w:val="28"/>
          <w:szCs w:val="28"/>
        </w:rPr>
        <w:t>района в</w:t>
      </w:r>
      <w:r>
        <w:rPr>
          <w:sz w:val="28"/>
          <w:szCs w:val="28"/>
        </w:rPr>
        <w:t xml:space="preserve"> области налоговой политики является повышение эффективности налоговой системы, дальнейшее повышение эффективности системы налогового администрирования. </w:t>
      </w:r>
    </w:p>
    <w:p w:rsidR="00CF2F39" w:rsidRDefault="00CF2F39" w:rsidP="00CF2F39">
      <w:pPr>
        <w:spacing w:line="232" w:lineRule="auto"/>
        <w:ind w:firstLine="567"/>
        <w:jc w:val="both"/>
        <w:rPr>
          <w:sz w:val="28"/>
          <w:szCs w:val="28"/>
        </w:rPr>
      </w:pPr>
      <w:r>
        <w:rPr>
          <w:sz w:val="28"/>
          <w:szCs w:val="28"/>
        </w:rPr>
        <w:t>Целями и задачами налоговой политики МО «Успенский сельсовет» Ахтубинского района в рассматриваемом периоде являются:</w:t>
      </w:r>
    </w:p>
    <w:p w:rsidR="00CF2F39" w:rsidRDefault="00CF2F39" w:rsidP="00CF2F39">
      <w:pPr>
        <w:spacing w:line="232" w:lineRule="auto"/>
        <w:ind w:firstLine="567"/>
        <w:jc w:val="both"/>
        <w:rPr>
          <w:sz w:val="28"/>
          <w:szCs w:val="28"/>
        </w:rPr>
      </w:pPr>
      <w:r>
        <w:rPr>
          <w:sz w:val="28"/>
          <w:szCs w:val="28"/>
        </w:rPr>
        <w:t>- повышение реалистичности прогнозирования и минимизация рисков несбалансированности при бюджетном планировании;</w:t>
      </w:r>
    </w:p>
    <w:p w:rsidR="00CF2F39" w:rsidRDefault="00CF2F39" w:rsidP="00CF2F39">
      <w:pPr>
        <w:spacing w:line="232" w:lineRule="auto"/>
        <w:ind w:firstLine="567"/>
        <w:jc w:val="both"/>
        <w:rPr>
          <w:sz w:val="28"/>
          <w:szCs w:val="28"/>
        </w:rPr>
      </w:pPr>
      <w:r>
        <w:rPr>
          <w:sz w:val="28"/>
          <w:szCs w:val="28"/>
        </w:rPr>
        <w:t xml:space="preserve">- укрепление доходной базы консолидированного бюджета МО «Успенский сельсовет» Ахтубинского района за счет наращивания </w:t>
      </w:r>
      <w:r>
        <w:rPr>
          <w:sz w:val="28"/>
          <w:szCs w:val="28"/>
        </w:rPr>
        <w:lastRenderedPageBreak/>
        <w:t>стабильных источников доходов и мобилизации в бюджет имеющихся резервов.</w:t>
      </w:r>
    </w:p>
    <w:p w:rsidR="00CF2F39" w:rsidRDefault="00CF2F39" w:rsidP="00CF2F39">
      <w:pPr>
        <w:spacing w:line="232" w:lineRule="auto"/>
        <w:ind w:firstLine="567"/>
        <w:jc w:val="both"/>
        <w:rPr>
          <w:sz w:val="28"/>
          <w:szCs w:val="28"/>
        </w:rPr>
      </w:pPr>
      <w:r>
        <w:rPr>
          <w:sz w:val="28"/>
          <w:szCs w:val="28"/>
        </w:rPr>
        <w:t>В 2021</w:t>
      </w:r>
      <w:r>
        <w:rPr>
          <w:sz w:val="28"/>
          <w:szCs w:val="28"/>
        </w:rPr>
        <w:t xml:space="preserve"> - 202</w:t>
      </w:r>
      <w:r>
        <w:rPr>
          <w:sz w:val="28"/>
          <w:szCs w:val="28"/>
        </w:rPr>
        <w:t>4</w:t>
      </w:r>
      <w:r>
        <w:rPr>
          <w:sz w:val="28"/>
          <w:szCs w:val="28"/>
        </w:rPr>
        <w:t xml:space="preserve"> годах будут продолжены мероприятия, намеченные ранее на среднесрочную перспективу. Основными направлениями, по которым предполагается реализовывать налоговую политику, являются:</w:t>
      </w:r>
    </w:p>
    <w:p w:rsidR="00CF2F39" w:rsidRDefault="00CF2F39" w:rsidP="00CF2F39">
      <w:pPr>
        <w:spacing w:line="232" w:lineRule="auto"/>
        <w:ind w:firstLine="567"/>
        <w:jc w:val="both"/>
        <w:rPr>
          <w:sz w:val="28"/>
          <w:szCs w:val="28"/>
        </w:rPr>
      </w:pPr>
      <w:r>
        <w:rPr>
          <w:sz w:val="28"/>
          <w:szCs w:val="28"/>
        </w:rPr>
        <w:t>- повышение эффективности налогового администрирования;</w:t>
      </w:r>
    </w:p>
    <w:p w:rsidR="00CF2F39" w:rsidRDefault="00CF2F39" w:rsidP="00CF2F39">
      <w:pPr>
        <w:spacing w:line="232" w:lineRule="auto"/>
        <w:ind w:firstLine="567"/>
        <w:jc w:val="both"/>
        <w:rPr>
          <w:sz w:val="28"/>
          <w:szCs w:val="28"/>
        </w:rPr>
      </w:pPr>
      <w:r>
        <w:rPr>
          <w:sz w:val="28"/>
          <w:szCs w:val="28"/>
        </w:rPr>
        <w:t xml:space="preserve">- оптимизация </w:t>
      </w:r>
      <w:r>
        <w:rPr>
          <w:sz w:val="28"/>
          <w:szCs w:val="28"/>
        </w:rPr>
        <w:t>состава налоговых</w:t>
      </w:r>
      <w:r>
        <w:rPr>
          <w:sz w:val="28"/>
          <w:szCs w:val="28"/>
        </w:rPr>
        <w:t xml:space="preserve"> льгот с учетом оценки их социальной и бюджетной эффективности;</w:t>
      </w:r>
    </w:p>
    <w:p w:rsidR="00CF2F39" w:rsidRDefault="00CF2F39" w:rsidP="00CF2F39">
      <w:pPr>
        <w:spacing w:line="232" w:lineRule="auto"/>
        <w:ind w:firstLine="567"/>
        <w:jc w:val="both"/>
        <w:rPr>
          <w:sz w:val="28"/>
          <w:szCs w:val="28"/>
        </w:rPr>
      </w:pPr>
      <w:r>
        <w:rPr>
          <w:sz w:val="28"/>
          <w:szCs w:val="28"/>
        </w:rPr>
        <w:t>- повышение эффективности управления муниципальной собственностью МО «Успенский сельсовет» Ахтубинского района;</w:t>
      </w:r>
    </w:p>
    <w:p w:rsidR="00CF2F39" w:rsidRDefault="00CF2F39" w:rsidP="00CF2F39">
      <w:pPr>
        <w:spacing w:line="232" w:lineRule="auto"/>
        <w:ind w:firstLine="567"/>
        <w:jc w:val="both"/>
        <w:rPr>
          <w:sz w:val="28"/>
          <w:szCs w:val="28"/>
        </w:rPr>
      </w:pPr>
      <w:r>
        <w:rPr>
          <w:sz w:val="28"/>
          <w:szCs w:val="28"/>
        </w:rPr>
        <w:t>- сокращение недоимки в бюджетную систему Российской Федерации, в том числе по региональным и местным налогам, а также по неналоговым доходам бюджета МО «Успенский сельсовет» Ахтубинского района;</w:t>
      </w:r>
    </w:p>
    <w:p w:rsidR="00CF2F39" w:rsidRDefault="00CF2F39" w:rsidP="00CF2F39">
      <w:pPr>
        <w:spacing w:line="232" w:lineRule="auto"/>
        <w:ind w:firstLine="567"/>
        <w:jc w:val="both"/>
        <w:rPr>
          <w:sz w:val="28"/>
          <w:szCs w:val="28"/>
        </w:rPr>
      </w:pPr>
      <w:r>
        <w:rPr>
          <w:sz w:val="28"/>
          <w:szCs w:val="28"/>
        </w:rPr>
        <w:t>- активизация работы по легализации неформальной занятости;</w:t>
      </w:r>
    </w:p>
    <w:p w:rsidR="00CF2F39" w:rsidRDefault="00CF2F39" w:rsidP="00CF2F39">
      <w:pPr>
        <w:autoSpaceDE w:val="0"/>
        <w:autoSpaceDN w:val="0"/>
        <w:adjustRightInd w:val="0"/>
        <w:ind w:left="-142"/>
        <w:jc w:val="both"/>
        <w:outlineLvl w:val="0"/>
        <w:rPr>
          <w:sz w:val="28"/>
          <w:szCs w:val="28"/>
        </w:rPr>
      </w:pPr>
      <w:r>
        <w:rPr>
          <w:sz w:val="28"/>
          <w:szCs w:val="28"/>
        </w:rPr>
        <w:t xml:space="preserve">         - повышение качества администрирования налоговых и неналоговых доходов бюджета. Мероприятия, направленные на укрепление платежной дисциплины, должны осуществляться главными администраторами доходов на постоянной основе. Администраторам доходов необходимо установить жесткий контроль за динамикой недоимки по администрируемым платежам и принимать все меры, предусмотренные законодательством Российской Федерации, для её снижения;</w:t>
      </w:r>
    </w:p>
    <w:p w:rsidR="00CF2F39" w:rsidRDefault="00CF2F39" w:rsidP="00CF2F39">
      <w:pPr>
        <w:autoSpaceDE w:val="0"/>
        <w:autoSpaceDN w:val="0"/>
        <w:adjustRightInd w:val="0"/>
        <w:ind w:left="-142" w:firstLine="851"/>
        <w:jc w:val="both"/>
        <w:outlineLvl w:val="0"/>
        <w:rPr>
          <w:sz w:val="28"/>
          <w:szCs w:val="28"/>
        </w:rPr>
      </w:pPr>
      <w:r>
        <w:rPr>
          <w:sz w:val="28"/>
          <w:szCs w:val="28"/>
        </w:rPr>
        <w:t xml:space="preserve">- </w:t>
      </w:r>
      <w:r>
        <w:rPr>
          <w:sz w:val="28"/>
          <w:szCs w:val="28"/>
        </w:rPr>
        <w:t>взаимодействие с</w:t>
      </w:r>
      <w:r>
        <w:rPr>
          <w:sz w:val="28"/>
          <w:szCs w:val="28"/>
        </w:rPr>
        <w:t xml:space="preserve"> </w:t>
      </w:r>
      <w:r>
        <w:rPr>
          <w:sz w:val="28"/>
          <w:szCs w:val="28"/>
        </w:rPr>
        <w:t>организациями, ИП</w:t>
      </w:r>
      <w:r>
        <w:rPr>
          <w:sz w:val="28"/>
          <w:szCs w:val="28"/>
        </w:rPr>
        <w:t xml:space="preserve"> и КФХ в целях принятия мер по улучшению результатов их финансово-хозяйственной деятельности, сокращению задолженности по налоговым платежам, своевременной уплате текущих платежей;</w:t>
      </w:r>
    </w:p>
    <w:p w:rsidR="00CF2F39" w:rsidRDefault="00CF2F39" w:rsidP="00CF2F39">
      <w:pPr>
        <w:spacing w:line="232" w:lineRule="auto"/>
        <w:ind w:firstLine="567"/>
        <w:jc w:val="both"/>
        <w:rPr>
          <w:sz w:val="28"/>
          <w:szCs w:val="28"/>
        </w:rPr>
      </w:pPr>
      <w:r>
        <w:rPr>
          <w:sz w:val="28"/>
          <w:szCs w:val="28"/>
        </w:rPr>
        <w:t>- расширение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w:t>
      </w:r>
    </w:p>
    <w:p w:rsidR="00CF2F39" w:rsidRDefault="00CF2F39" w:rsidP="00CF2F39">
      <w:pPr>
        <w:spacing w:line="232" w:lineRule="auto"/>
        <w:jc w:val="both"/>
        <w:rPr>
          <w:sz w:val="28"/>
          <w:szCs w:val="28"/>
        </w:rPr>
      </w:pPr>
      <w:r>
        <w:rPr>
          <w:sz w:val="28"/>
          <w:szCs w:val="28"/>
        </w:rPr>
        <w:t xml:space="preserve">        - продолжение практики согласованных действий исполнительных органов государственной власти </w:t>
      </w:r>
      <w:r>
        <w:rPr>
          <w:color w:val="000000"/>
          <w:sz w:val="28"/>
          <w:szCs w:val="28"/>
        </w:rPr>
        <w:t>Ахтубинского района, органов местного самоуправления муниципального образования и территориальных</w:t>
      </w:r>
      <w:r>
        <w:rPr>
          <w:sz w:val="28"/>
          <w:szCs w:val="28"/>
        </w:rPr>
        <w:t xml:space="preserve"> органов федеральных органов исполнительной власти по мобилизации доходов.</w:t>
      </w:r>
    </w:p>
    <w:p w:rsidR="00CF2F39" w:rsidRDefault="00CF2F39" w:rsidP="00CF2F39">
      <w:pPr>
        <w:autoSpaceDE w:val="0"/>
        <w:autoSpaceDN w:val="0"/>
        <w:adjustRightInd w:val="0"/>
        <w:ind w:left="-142" w:firstLine="851"/>
        <w:jc w:val="both"/>
        <w:outlineLvl w:val="0"/>
        <w:rPr>
          <w:sz w:val="28"/>
          <w:szCs w:val="28"/>
        </w:rPr>
      </w:pPr>
      <w:r>
        <w:rPr>
          <w:sz w:val="28"/>
          <w:szCs w:val="28"/>
        </w:rPr>
        <w:t>Росту доходов по земельному налогу и налогу на имущество физических лиц должно способствовать:</w:t>
      </w:r>
    </w:p>
    <w:p w:rsidR="00CF2F39" w:rsidRDefault="00CF2F39" w:rsidP="00CF2F39">
      <w:pPr>
        <w:autoSpaceDE w:val="0"/>
        <w:autoSpaceDN w:val="0"/>
        <w:adjustRightInd w:val="0"/>
        <w:ind w:firstLine="851"/>
        <w:jc w:val="both"/>
        <w:outlineLvl w:val="0"/>
        <w:rPr>
          <w:sz w:val="28"/>
          <w:szCs w:val="28"/>
        </w:rPr>
      </w:pPr>
      <w:r>
        <w:rPr>
          <w:sz w:val="28"/>
          <w:szCs w:val="28"/>
        </w:rPr>
        <w:t>-дальнейшее проведение инвентаризации земельных участков и объектов недвижимости, которая создаст условия для формирования единого земельно-имущественного комплекса;</w:t>
      </w:r>
    </w:p>
    <w:p w:rsidR="00CF2F39" w:rsidRDefault="00CF2F39" w:rsidP="00CF2F39">
      <w:pPr>
        <w:autoSpaceDE w:val="0"/>
        <w:autoSpaceDN w:val="0"/>
        <w:adjustRightInd w:val="0"/>
        <w:ind w:firstLine="851"/>
        <w:jc w:val="both"/>
        <w:outlineLvl w:val="0"/>
        <w:rPr>
          <w:sz w:val="28"/>
          <w:szCs w:val="28"/>
        </w:rPr>
      </w:pPr>
      <w:r>
        <w:rPr>
          <w:sz w:val="28"/>
          <w:szCs w:val="28"/>
        </w:rPr>
        <w:t>-осуществление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платы, по выявлению неосвоенных земельных участков с целью вовлечения их в оборот.</w:t>
      </w:r>
    </w:p>
    <w:p w:rsidR="00CF2F39" w:rsidRDefault="00CF2F39" w:rsidP="00CF2F39">
      <w:pPr>
        <w:spacing w:line="232" w:lineRule="auto"/>
        <w:ind w:firstLine="567"/>
        <w:jc w:val="both"/>
        <w:rPr>
          <w:color w:val="FF0000"/>
          <w:sz w:val="28"/>
          <w:szCs w:val="28"/>
        </w:rPr>
      </w:pPr>
      <w:r>
        <w:rPr>
          <w:sz w:val="28"/>
          <w:szCs w:val="28"/>
        </w:rPr>
        <w:t xml:space="preserve">Одним из основных источников формирования доходной части бюджета МО «Успенский сельсовет» Ахтубинского </w:t>
      </w:r>
      <w:r>
        <w:rPr>
          <w:sz w:val="28"/>
          <w:szCs w:val="28"/>
        </w:rPr>
        <w:t>района является</w:t>
      </w:r>
      <w:r>
        <w:rPr>
          <w:sz w:val="28"/>
          <w:szCs w:val="28"/>
        </w:rPr>
        <w:t xml:space="preserve"> налог на доходы физических лиц. В целях получения дополнительных доходов по этому налогу необходимо продолжать работу по снижению уровня неформальной занятости, осуществлению контроля выплаты официальной заработной платы </w:t>
      </w:r>
      <w:r>
        <w:rPr>
          <w:sz w:val="28"/>
          <w:szCs w:val="28"/>
        </w:rPr>
        <w:lastRenderedPageBreak/>
        <w:t>в размере не ниже среднего уровня, установленного по виду экономической деятельности, а также проводить мероприятия по снижению задолженности по выплате заработной платы и недопущению задержек в перечислении налога на доходы физических лиц в консолидированный бюджет Астраханской области налоговыми агентами.</w:t>
      </w:r>
      <w:r>
        <w:rPr>
          <w:color w:val="FF0000"/>
          <w:sz w:val="28"/>
          <w:szCs w:val="28"/>
        </w:rPr>
        <w:t xml:space="preserve"> </w:t>
      </w:r>
    </w:p>
    <w:p w:rsidR="00CF2F39" w:rsidRDefault="00CF2F39" w:rsidP="00CF2F39">
      <w:pPr>
        <w:autoSpaceDE w:val="0"/>
        <w:autoSpaceDN w:val="0"/>
        <w:adjustRightInd w:val="0"/>
        <w:ind w:left="-142" w:firstLine="851"/>
        <w:jc w:val="both"/>
        <w:outlineLvl w:val="0"/>
        <w:rPr>
          <w:sz w:val="28"/>
          <w:szCs w:val="28"/>
        </w:rPr>
      </w:pPr>
      <w:r>
        <w:rPr>
          <w:sz w:val="28"/>
          <w:szCs w:val="28"/>
        </w:rPr>
        <w:t>Росту доходов по земельному налогу и налогу на имущество физических лиц должно способствовать:</w:t>
      </w:r>
    </w:p>
    <w:p w:rsidR="00CF2F39" w:rsidRDefault="00CF2F39" w:rsidP="00CF2F39">
      <w:pPr>
        <w:autoSpaceDE w:val="0"/>
        <w:autoSpaceDN w:val="0"/>
        <w:adjustRightInd w:val="0"/>
        <w:ind w:firstLine="851"/>
        <w:jc w:val="both"/>
        <w:outlineLvl w:val="0"/>
        <w:rPr>
          <w:sz w:val="28"/>
          <w:szCs w:val="28"/>
        </w:rPr>
      </w:pPr>
      <w:r>
        <w:rPr>
          <w:sz w:val="28"/>
          <w:szCs w:val="28"/>
        </w:rPr>
        <w:t>-дальнейшее проведение инвентаризации земельных участков и объектов недвижимости, которая создаст условия для формирования единого земельно-имущественного комплекса;</w:t>
      </w:r>
    </w:p>
    <w:p w:rsidR="00CF2F39" w:rsidRDefault="00CF2F39" w:rsidP="00CF2F39">
      <w:pPr>
        <w:autoSpaceDE w:val="0"/>
        <w:autoSpaceDN w:val="0"/>
        <w:adjustRightInd w:val="0"/>
        <w:ind w:firstLine="851"/>
        <w:jc w:val="both"/>
        <w:outlineLvl w:val="0"/>
        <w:rPr>
          <w:sz w:val="28"/>
          <w:szCs w:val="28"/>
        </w:rPr>
      </w:pPr>
      <w:r>
        <w:rPr>
          <w:sz w:val="28"/>
          <w:szCs w:val="28"/>
        </w:rPr>
        <w:t>-осуществление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платы, по выявлению неосвоенных земельных участков с целью вовлечения их в оборот.</w:t>
      </w:r>
    </w:p>
    <w:p w:rsidR="00CF2F39" w:rsidRDefault="00CF2F39" w:rsidP="00CF2F39">
      <w:pPr>
        <w:autoSpaceDE w:val="0"/>
        <w:autoSpaceDN w:val="0"/>
        <w:adjustRightInd w:val="0"/>
        <w:ind w:firstLine="709"/>
        <w:jc w:val="both"/>
        <w:outlineLvl w:val="0"/>
        <w:rPr>
          <w:sz w:val="28"/>
          <w:szCs w:val="28"/>
        </w:rPr>
      </w:pPr>
      <w:r>
        <w:rPr>
          <w:sz w:val="28"/>
          <w:szCs w:val="28"/>
        </w:rPr>
        <w:t xml:space="preserve">Резервом роста налоговых и неналоговых доходов также является сокращение задолженности по платежам в бюджетную систему Российской Федерации. Мероприятия, направленные на укрепление платёжной дисциплины, должны осуществляться главными администраторами доходов бюджета МО «Успенский сельсовет» на постоянной основе. Администраторам доходов бюджета необходимо установить жёсткий контроль за динамикой недоимки по администрируемым платежам и принимать все меры, предусмотренные законодательством Российской Федерации для её снижения.  </w:t>
      </w:r>
    </w:p>
    <w:p w:rsidR="00CF2F39" w:rsidRDefault="00CF2F39" w:rsidP="00CF2F39">
      <w:pPr>
        <w:spacing w:line="232" w:lineRule="auto"/>
        <w:ind w:firstLine="567"/>
        <w:jc w:val="both"/>
        <w:rPr>
          <w:sz w:val="28"/>
          <w:szCs w:val="28"/>
        </w:rPr>
      </w:pPr>
      <w:r>
        <w:rPr>
          <w:sz w:val="28"/>
          <w:szCs w:val="28"/>
        </w:rPr>
        <w:t>В случае выявления по результатам ежегодно проводимой оценки эффективности налоговых льгот, установленных органами местного самоуправления, неэффективных льгот должна осуществляться подготовка предложений по их сокращению (отмене).</w:t>
      </w:r>
    </w:p>
    <w:p w:rsidR="00CF2F39" w:rsidRDefault="00CF2F39" w:rsidP="00CF2F39">
      <w:pPr>
        <w:autoSpaceDE w:val="0"/>
        <w:autoSpaceDN w:val="0"/>
        <w:adjustRightInd w:val="0"/>
        <w:ind w:left="-142" w:firstLine="851"/>
        <w:jc w:val="both"/>
        <w:outlineLvl w:val="0"/>
        <w:rPr>
          <w:sz w:val="28"/>
          <w:szCs w:val="28"/>
        </w:rPr>
      </w:pPr>
      <w:r>
        <w:rPr>
          <w:sz w:val="28"/>
          <w:szCs w:val="28"/>
        </w:rPr>
        <w:t xml:space="preserve">В случае внесения изменений в законодательство Российской Федерации о налогах и сборах будет продолжена работа по приведению нормативно-правовых актов муниципального образования в соответствие региональному и федеральному законодательству. Также будет продолжено проведение мониторинга нормативных правовых актов представительных органов местного самоуправления и при необходимости подготовка рекомендаций по их изменению. </w:t>
      </w:r>
    </w:p>
    <w:p w:rsidR="00CF2F39" w:rsidRDefault="00CF2F39" w:rsidP="00CF2F39">
      <w:pPr>
        <w:autoSpaceDE w:val="0"/>
        <w:autoSpaceDN w:val="0"/>
        <w:adjustRightInd w:val="0"/>
        <w:ind w:left="-142" w:firstLine="851"/>
        <w:jc w:val="both"/>
        <w:outlineLvl w:val="0"/>
        <w:rPr>
          <w:sz w:val="28"/>
          <w:szCs w:val="28"/>
        </w:rPr>
      </w:pPr>
      <w:r>
        <w:rPr>
          <w:sz w:val="28"/>
          <w:szCs w:val="28"/>
        </w:rPr>
        <w:t>Реализация этих мер будет являться необходимым условием повышения эффективности системы управления муниципальными финансами и минимизации рисков несбалансированности бюджета муниципального образования «Успенский сельсовет» в долгосрочном периоде.</w:t>
      </w:r>
    </w:p>
    <w:p w:rsidR="00CF2F39" w:rsidRDefault="00CF2F39" w:rsidP="00CF2F39">
      <w:pPr>
        <w:autoSpaceDE w:val="0"/>
        <w:autoSpaceDN w:val="0"/>
        <w:adjustRightInd w:val="0"/>
        <w:ind w:left="-142" w:firstLine="682"/>
        <w:jc w:val="center"/>
        <w:outlineLvl w:val="0"/>
        <w:rPr>
          <w:sz w:val="28"/>
          <w:szCs w:val="28"/>
        </w:rPr>
      </w:pPr>
    </w:p>
    <w:p w:rsidR="00CF2F39" w:rsidRDefault="00CF2F39" w:rsidP="00CF2F39">
      <w:pPr>
        <w:widowControl w:val="0"/>
        <w:autoSpaceDE w:val="0"/>
        <w:autoSpaceDN w:val="0"/>
        <w:adjustRightInd w:val="0"/>
        <w:spacing w:line="232" w:lineRule="auto"/>
        <w:ind w:firstLine="741"/>
        <w:jc w:val="both"/>
        <w:rPr>
          <w:sz w:val="28"/>
          <w:szCs w:val="28"/>
        </w:rPr>
      </w:pPr>
    </w:p>
    <w:p w:rsidR="00CF2F39" w:rsidRDefault="00CF2F39" w:rsidP="00CF2F39">
      <w:pPr>
        <w:autoSpaceDE w:val="0"/>
        <w:autoSpaceDN w:val="0"/>
        <w:adjustRightInd w:val="0"/>
        <w:ind w:firstLine="709"/>
        <w:jc w:val="both"/>
        <w:rPr>
          <w:sz w:val="28"/>
          <w:szCs w:val="28"/>
        </w:rPr>
      </w:pPr>
    </w:p>
    <w:p w:rsidR="00CF2F39" w:rsidRDefault="00CF2F39" w:rsidP="00CF2F39">
      <w:pPr>
        <w:autoSpaceDE w:val="0"/>
        <w:autoSpaceDN w:val="0"/>
        <w:adjustRightInd w:val="0"/>
        <w:ind w:firstLine="709"/>
        <w:jc w:val="both"/>
        <w:rPr>
          <w:sz w:val="28"/>
          <w:szCs w:val="28"/>
        </w:rPr>
      </w:pPr>
      <w:r>
        <w:rPr>
          <w:sz w:val="28"/>
          <w:szCs w:val="28"/>
        </w:rPr>
        <w:t>Верно:</w:t>
      </w:r>
    </w:p>
    <w:p w:rsidR="00CF2F39" w:rsidRDefault="00CF2F39" w:rsidP="00CF2F39">
      <w:pPr>
        <w:widowControl w:val="0"/>
        <w:autoSpaceDE w:val="0"/>
        <w:autoSpaceDN w:val="0"/>
        <w:adjustRightInd w:val="0"/>
        <w:spacing w:line="232" w:lineRule="auto"/>
        <w:ind w:firstLine="741"/>
        <w:jc w:val="both"/>
        <w:rPr>
          <w:sz w:val="28"/>
          <w:szCs w:val="28"/>
        </w:rPr>
      </w:pPr>
    </w:p>
    <w:p w:rsidR="00CF2F39" w:rsidRDefault="00CF2F39" w:rsidP="00CF2F39">
      <w:pPr>
        <w:widowControl w:val="0"/>
        <w:autoSpaceDE w:val="0"/>
        <w:autoSpaceDN w:val="0"/>
        <w:adjustRightInd w:val="0"/>
        <w:spacing w:line="232" w:lineRule="auto"/>
        <w:ind w:firstLine="741"/>
        <w:jc w:val="both"/>
        <w:rPr>
          <w:sz w:val="28"/>
          <w:szCs w:val="28"/>
        </w:rPr>
      </w:pPr>
    </w:p>
    <w:p w:rsidR="0094394A" w:rsidRDefault="001A41B0">
      <w:bookmarkStart w:id="0" w:name="_GoBack"/>
      <w:bookmarkEnd w:id="0"/>
    </w:p>
    <w:sectPr w:rsidR="00943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981"/>
    <w:multiLevelType w:val="hybridMultilevel"/>
    <w:tmpl w:val="5C18960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F0"/>
    <w:rsid w:val="000131A8"/>
    <w:rsid w:val="001A41B0"/>
    <w:rsid w:val="0056170C"/>
    <w:rsid w:val="00CF2F39"/>
    <w:rsid w:val="00D0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86930-A8BD-4E18-B42D-6C10FC5A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F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rsid w:val="00CF2F39"/>
  </w:style>
  <w:style w:type="character" w:customStyle="1" w:styleId="apple-converted-space">
    <w:name w:val="apple-converted-space"/>
    <w:rsid w:val="00CF2F39"/>
  </w:style>
  <w:style w:type="paragraph" w:styleId="a3">
    <w:name w:val="Balloon Text"/>
    <w:basedOn w:val="a"/>
    <w:link w:val="a4"/>
    <w:uiPriority w:val="99"/>
    <w:semiHidden/>
    <w:unhideWhenUsed/>
    <w:rsid w:val="00CF2F39"/>
    <w:rPr>
      <w:rFonts w:ascii="Segoe UI" w:hAnsi="Segoe UI" w:cs="Segoe UI"/>
      <w:sz w:val="18"/>
      <w:szCs w:val="18"/>
    </w:rPr>
  </w:style>
  <w:style w:type="character" w:customStyle="1" w:styleId="a4">
    <w:name w:val="Текст выноски Знак"/>
    <w:basedOn w:val="a0"/>
    <w:link w:val="a3"/>
    <w:uiPriority w:val="99"/>
    <w:semiHidden/>
    <w:rsid w:val="00CF2F3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2839</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cp:lastPrinted>2021-11-22T05:15:00Z</cp:lastPrinted>
  <dcterms:created xsi:type="dcterms:W3CDTF">2021-11-22T05:06:00Z</dcterms:created>
  <dcterms:modified xsi:type="dcterms:W3CDTF">2021-11-22T05:27:00Z</dcterms:modified>
</cp:coreProperties>
</file>