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A51" w:rsidRPr="00B12A51" w:rsidRDefault="00B12A51" w:rsidP="00B12A51">
      <w:pPr>
        <w:spacing w:line="276" w:lineRule="auto"/>
        <w:jc w:val="center"/>
        <w:rPr>
          <w:rFonts w:eastAsia="Calibri"/>
          <w:sz w:val="28"/>
          <w:szCs w:val="28"/>
        </w:rPr>
      </w:pPr>
      <w:r w:rsidRPr="00B12A51">
        <w:rPr>
          <w:rFonts w:eastAsia="Calibri"/>
          <w:sz w:val="28"/>
          <w:szCs w:val="28"/>
        </w:rPr>
        <w:t>АДМИНИСТРАЦИЯ МУНИЦИПАЛЬНОГО ОБРАЗОВАНИЯ</w:t>
      </w:r>
    </w:p>
    <w:p w:rsidR="00B12A51" w:rsidRPr="00B12A51" w:rsidRDefault="00B12A51" w:rsidP="00B12A51">
      <w:pPr>
        <w:spacing w:line="276" w:lineRule="auto"/>
        <w:jc w:val="center"/>
        <w:rPr>
          <w:rFonts w:eastAsia="Calibri"/>
          <w:sz w:val="28"/>
          <w:szCs w:val="28"/>
        </w:rPr>
      </w:pPr>
      <w:r w:rsidRPr="00B12A51">
        <w:rPr>
          <w:rFonts w:eastAsia="Calibri"/>
          <w:sz w:val="28"/>
          <w:szCs w:val="28"/>
        </w:rPr>
        <w:t>«УСПЕНСКИЙ СЕЛЬСОВЕТ»</w:t>
      </w:r>
    </w:p>
    <w:p w:rsidR="00B12A51" w:rsidRPr="00B12A51" w:rsidRDefault="00B12A51" w:rsidP="00B12A51">
      <w:pPr>
        <w:spacing w:line="276" w:lineRule="auto"/>
        <w:jc w:val="center"/>
        <w:rPr>
          <w:rFonts w:eastAsia="Calibri"/>
          <w:b/>
          <w:sz w:val="28"/>
          <w:szCs w:val="28"/>
        </w:rPr>
      </w:pPr>
    </w:p>
    <w:p w:rsidR="00B12A51" w:rsidRPr="00B12A51" w:rsidRDefault="00B12A51" w:rsidP="00B12A51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B12A51">
        <w:rPr>
          <w:rFonts w:eastAsia="Calibri"/>
          <w:b/>
          <w:sz w:val="28"/>
          <w:szCs w:val="28"/>
        </w:rPr>
        <w:t>ПОСТАНОВЛЕНИЕ</w:t>
      </w:r>
    </w:p>
    <w:p w:rsidR="00B12A51" w:rsidRPr="00B12A51" w:rsidRDefault="00B12A51" w:rsidP="00B12A51">
      <w:pPr>
        <w:spacing w:after="200" w:line="276" w:lineRule="auto"/>
        <w:rPr>
          <w:rFonts w:eastAsia="Calibri"/>
          <w:sz w:val="28"/>
          <w:szCs w:val="28"/>
        </w:rPr>
      </w:pPr>
    </w:p>
    <w:p w:rsidR="00B12A51" w:rsidRPr="00B12A51" w:rsidRDefault="00B12A51" w:rsidP="00B12A51">
      <w:pPr>
        <w:spacing w:after="200" w:line="276" w:lineRule="auto"/>
        <w:jc w:val="both"/>
        <w:rPr>
          <w:rFonts w:eastAsia="Calibri"/>
          <w:sz w:val="28"/>
          <w:szCs w:val="28"/>
          <w:u w:val="single"/>
        </w:rPr>
      </w:pPr>
      <w:r w:rsidRPr="00B12A51">
        <w:rPr>
          <w:rFonts w:eastAsia="Calibri"/>
          <w:sz w:val="28"/>
          <w:szCs w:val="28"/>
          <w:u w:val="single"/>
        </w:rPr>
        <w:t>05.10.2021</w:t>
      </w:r>
      <w:r w:rsidRPr="00B12A51">
        <w:rPr>
          <w:rFonts w:eastAsia="Calibri"/>
          <w:sz w:val="28"/>
          <w:szCs w:val="28"/>
        </w:rPr>
        <w:t xml:space="preserve">      </w:t>
      </w:r>
      <w:r w:rsidRPr="00B12A51">
        <w:rPr>
          <w:rFonts w:eastAsia="Calibri"/>
          <w:sz w:val="28"/>
          <w:szCs w:val="28"/>
        </w:rPr>
        <w:tab/>
      </w:r>
      <w:r w:rsidRPr="00B12A51">
        <w:rPr>
          <w:rFonts w:eastAsia="Calibri"/>
          <w:sz w:val="28"/>
          <w:szCs w:val="28"/>
        </w:rPr>
        <w:tab/>
      </w:r>
      <w:r w:rsidRPr="00B12A51">
        <w:rPr>
          <w:rFonts w:eastAsia="Calibri"/>
          <w:sz w:val="28"/>
          <w:szCs w:val="28"/>
        </w:rPr>
        <w:tab/>
      </w:r>
      <w:r w:rsidRPr="00B12A51">
        <w:rPr>
          <w:rFonts w:eastAsia="Calibri"/>
          <w:sz w:val="28"/>
          <w:szCs w:val="28"/>
        </w:rPr>
        <w:tab/>
      </w:r>
      <w:r w:rsidRPr="00B12A51">
        <w:rPr>
          <w:rFonts w:eastAsia="Calibri"/>
          <w:sz w:val="28"/>
          <w:szCs w:val="28"/>
        </w:rPr>
        <w:tab/>
        <w:t xml:space="preserve">                                              </w:t>
      </w:r>
      <w:r>
        <w:rPr>
          <w:rFonts w:eastAsia="Calibri"/>
          <w:sz w:val="28"/>
          <w:szCs w:val="28"/>
          <w:u w:val="single"/>
        </w:rPr>
        <w:t>№ 65</w:t>
      </w:r>
    </w:p>
    <w:p w:rsidR="00B12A51" w:rsidRDefault="00B12A51" w:rsidP="00B12A51">
      <w:pPr>
        <w:widowControl w:val="0"/>
        <w:ind w:left="426" w:right="524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Об утверждении перечня главных администраторов </w:t>
      </w:r>
      <w:r>
        <w:rPr>
          <w:sz w:val="28"/>
        </w:rPr>
        <w:t>источников финансирования дефицита</w:t>
      </w:r>
      <w:r>
        <w:rPr>
          <w:color w:val="000000"/>
          <w:sz w:val="28"/>
          <w:szCs w:val="28"/>
        </w:rPr>
        <w:t xml:space="preserve"> бюджета муниципального образования «</w:t>
      </w:r>
      <w:r>
        <w:rPr>
          <w:color w:val="000000"/>
          <w:sz w:val="28"/>
          <w:szCs w:val="28"/>
        </w:rPr>
        <w:t>Успенский</w:t>
      </w:r>
      <w:r>
        <w:rPr>
          <w:color w:val="000000"/>
          <w:sz w:val="28"/>
          <w:szCs w:val="28"/>
        </w:rPr>
        <w:t xml:space="preserve"> сельсовет»</w:t>
      </w:r>
    </w:p>
    <w:p w:rsidR="00B12A51" w:rsidRDefault="00B12A51" w:rsidP="00B12A51">
      <w:pPr>
        <w:widowControl w:val="0"/>
        <w:ind w:left="284" w:right="5532" w:firstLine="142"/>
        <w:jc w:val="both"/>
        <w:rPr>
          <w:sz w:val="28"/>
          <w:szCs w:val="28"/>
        </w:rPr>
      </w:pPr>
    </w:p>
    <w:p w:rsidR="00B12A51" w:rsidRDefault="00B12A51" w:rsidP="00B12A51">
      <w:pPr>
        <w:widowControl w:val="0"/>
        <w:ind w:left="284" w:right="5532" w:firstLine="142"/>
        <w:jc w:val="both"/>
        <w:rPr>
          <w:sz w:val="28"/>
          <w:szCs w:val="28"/>
        </w:rPr>
      </w:pPr>
    </w:p>
    <w:p w:rsidR="00B12A51" w:rsidRDefault="00B12A51" w:rsidP="00B12A5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160.2 Бюджетного кодекса Российской Федерации, постановлением Правительства Российской Федерации от 16.09.2021 № 1568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</w:t>
      </w:r>
      <w:r>
        <w:rPr>
          <w:sz w:val="28"/>
        </w:rPr>
        <w:t>источников финансирования дефицита</w:t>
      </w:r>
      <w:r>
        <w:rPr>
          <w:sz w:val="28"/>
          <w:szCs w:val="28"/>
        </w:rPr>
        <w:t xml:space="preserve"> бюджета и к утверждению перечня главных администраторов </w:t>
      </w:r>
      <w:r>
        <w:rPr>
          <w:sz w:val="28"/>
        </w:rPr>
        <w:t>источников финансирования дефицита</w:t>
      </w:r>
      <w:r>
        <w:rPr>
          <w:sz w:val="28"/>
          <w:szCs w:val="28"/>
        </w:rPr>
        <w:t xml:space="preserve"> бюджета субъекта Российской Федерации, бюджета территориального фонда обязательного медицинского страхования, местного бюджета»:</w:t>
      </w:r>
    </w:p>
    <w:p w:rsidR="00B12A51" w:rsidRDefault="00B12A51" w:rsidP="00B12A5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прилагаемый перечень главных администраторов </w:t>
      </w:r>
      <w:r>
        <w:rPr>
          <w:sz w:val="28"/>
        </w:rPr>
        <w:t>источников финансирования дефицита</w:t>
      </w:r>
      <w:r>
        <w:rPr>
          <w:sz w:val="28"/>
          <w:szCs w:val="28"/>
        </w:rPr>
        <w:t xml:space="preserve"> бюджета </w:t>
      </w:r>
      <w:r>
        <w:rPr>
          <w:color w:val="000000"/>
          <w:sz w:val="28"/>
          <w:szCs w:val="28"/>
        </w:rPr>
        <w:t>муниципального образования «</w:t>
      </w:r>
      <w:r w:rsidR="0040002F">
        <w:rPr>
          <w:color w:val="000000"/>
          <w:sz w:val="28"/>
          <w:szCs w:val="28"/>
        </w:rPr>
        <w:t>Успенс</w:t>
      </w:r>
      <w:r>
        <w:rPr>
          <w:color w:val="000000"/>
          <w:sz w:val="28"/>
          <w:szCs w:val="28"/>
        </w:rPr>
        <w:t>кий сельсовет».</w:t>
      </w:r>
    </w:p>
    <w:p w:rsidR="00B12A51" w:rsidRDefault="00B12A51" w:rsidP="00B12A5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Настоящее распоряжение применяется к правоотношениям, возникающим при составлении и исполнении бюджета </w:t>
      </w:r>
      <w:r>
        <w:rPr>
          <w:color w:val="000000"/>
          <w:sz w:val="28"/>
          <w:szCs w:val="28"/>
        </w:rPr>
        <w:t>муниципального образования «Успенский сельсовет»</w:t>
      </w:r>
      <w:r>
        <w:rPr>
          <w:sz w:val="28"/>
          <w:szCs w:val="28"/>
        </w:rPr>
        <w:t>, начиная с бюджета на 2022 год и на плановый период 2023 и 2024 годов.</w:t>
      </w:r>
    </w:p>
    <w:p w:rsidR="00B12A51" w:rsidRDefault="00B12A51" w:rsidP="00B12A5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12A51">
        <w:rPr>
          <w:sz w:val="28"/>
          <w:szCs w:val="28"/>
        </w:rPr>
        <w:t>3</w:t>
      </w:r>
      <w:r w:rsidRPr="00B12A51">
        <w:rPr>
          <w:sz w:val="28"/>
          <w:szCs w:val="28"/>
        </w:rPr>
        <w:t>. Р</w:t>
      </w:r>
      <w:r w:rsidRPr="00B12A51">
        <w:rPr>
          <w:sz w:val="28"/>
          <w:szCs w:val="28"/>
        </w:rPr>
        <w:t>азмещение настоящего</w:t>
      </w:r>
      <w:r>
        <w:rPr>
          <w:sz w:val="28"/>
          <w:szCs w:val="28"/>
        </w:rPr>
        <w:t xml:space="preserve"> постановления в сети Интернет на официальном сайте администрации МО «</w:t>
      </w:r>
      <w:r>
        <w:rPr>
          <w:color w:val="000000"/>
          <w:sz w:val="28"/>
          <w:szCs w:val="28"/>
        </w:rPr>
        <w:t>Успенский сельсовет</w:t>
      </w:r>
      <w:r>
        <w:rPr>
          <w:sz w:val="28"/>
          <w:szCs w:val="28"/>
        </w:rPr>
        <w:t>».</w:t>
      </w:r>
    </w:p>
    <w:p w:rsidR="00B12A51" w:rsidRDefault="00B12A51" w:rsidP="00B12A51">
      <w:pPr>
        <w:ind w:firstLine="567"/>
        <w:jc w:val="both"/>
        <w:rPr>
          <w:sz w:val="28"/>
          <w:szCs w:val="28"/>
        </w:rPr>
      </w:pPr>
    </w:p>
    <w:p w:rsidR="00B12A51" w:rsidRDefault="00B12A51" w:rsidP="00B12A51">
      <w:pPr>
        <w:jc w:val="both"/>
        <w:rPr>
          <w:sz w:val="28"/>
          <w:szCs w:val="28"/>
        </w:rPr>
      </w:pPr>
    </w:p>
    <w:p w:rsidR="00B12A51" w:rsidRDefault="00B12A51" w:rsidP="00B12A51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5"/>
        <w:gridCol w:w="4810"/>
      </w:tblGrid>
      <w:tr w:rsidR="00B12A51" w:rsidTr="00B12A51">
        <w:tc>
          <w:tcPr>
            <w:tcW w:w="4714" w:type="dxa"/>
            <w:hideMark/>
          </w:tcPr>
          <w:p w:rsidR="00B12A51" w:rsidRDefault="00B12A5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администрации</w:t>
            </w:r>
          </w:p>
        </w:tc>
        <w:tc>
          <w:tcPr>
            <w:tcW w:w="5033" w:type="dxa"/>
            <w:hideMark/>
          </w:tcPr>
          <w:p w:rsidR="00B12A51" w:rsidRDefault="00B12A51" w:rsidP="00B12A51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О.</w:t>
            </w:r>
            <w:r>
              <w:rPr>
                <w:sz w:val="28"/>
                <w:szCs w:val="28"/>
                <w:lang w:eastAsia="en-US"/>
              </w:rPr>
              <w:t>В. Мершиёва.</w:t>
            </w:r>
          </w:p>
        </w:tc>
      </w:tr>
    </w:tbl>
    <w:p w:rsidR="00B12A51" w:rsidRDefault="00B12A51" w:rsidP="00B12A51">
      <w:pPr>
        <w:autoSpaceDE w:val="0"/>
        <w:autoSpaceDN w:val="0"/>
        <w:adjustRightInd w:val="0"/>
        <w:ind w:firstLine="6096"/>
        <w:outlineLvl w:val="0"/>
        <w:rPr>
          <w:rFonts w:eastAsia="Calibri"/>
          <w:sz w:val="28"/>
          <w:szCs w:val="28"/>
        </w:rPr>
      </w:pPr>
    </w:p>
    <w:p w:rsidR="00B12A51" w:rsidRDefault="00B12A51" w:rsidP="00B12A51">
      <w:pPr>
        <w:pStyle w:val="a3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12A51" w:rsidRDefault="00B12A51" w:rsidP="00B12A51">
      <w:pPr>
        <w:pStyle w:val="a3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12A51" w:rsidRDefault="00B12A51" w:rsidP="00B12A51">
      <w:pPr>
        <w:pStyle w:val="a3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№1                                                                                                                                                                          </w:t>
      </w:r>
    </w:p>
    <w:p w:rsidR="00B12A51" w:rsidRDefault="00B12A51" w:rsidP="00B12A51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 МО «</w:t>
      </w:r>
      <w:r w:rsidR="0040002F" w:rsidRPr="0040002F">
        <w:rPr>
          <w:color w:val="000000"/>
          <w:sz w:val="28"/>
          <w:szCs w:val="28"/>
        </w:rPr>
        <w:t>Успенский</w:t>
      </w:r>
      <w:r>
        <w:rPr>
          <w:rFonts w:ascii="Times New Roman" w:hAnsi="Times New Roman"/>
          <w:sz w:val="28"/>
          <w:szCs w:val="28"/>
        </w:rPr>
        <w:t xml:space="preserve"> сельсовет» </w:t>
      </w:r>
    </w:p>
    <w:p w:rsidR="00B12A51" w:rsidRDefault="0040002F" w:rsidP="00B12A51">
      <w:pPr>
        <w:pStyle w:val="a3"/>
        <w:jc w:val="right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от 05.10.</w:t>
      </w:r>
      <w:r w:rsidR="00B12A51">
        <w:rPr>
          <w:rFonts w:ascii="Times New Roman" w:hAnsi="Times New Roman"/>
          <w:sz w:val="28"/>
          <w:szCs w:val="28"/>
          <w:u w:val="single"/>
        </w:rPr>
        <w:t>2021 г.</w:t>
      </w:r>
      <w:r>
        <w:rPr>
          <w:rFonts w:ascii="Times New Roman" w:hAnsi="Times New Roman"/>
          <w:sz w:val="28"/>
          <w:szCs w:val="28"/>
          <w:u w:val="single"/>
        </w:rPr>
        <w:t xml:space="preserve">  №65</w:t>
      </w:r>
    </w:p>
    <w:p w:rsidR="00B12A51" w:rsidRDefault="00B12A51" w:rsidP="00B12A51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B12A51" w:rsidRDefault="00B12A51" w:rsidP="00B12A51">
      <w:pPr>
        <w:pStyle w:val="a3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Перечень главных администраторов </w:t>
      </w:r>
      <w:r>
        <w:rPr>
          <w:rFonts w:ascii="Times New Roman" w:hAnsi="Times New Roman"/>
          <w:b/>
          <w:sz w:val="28"/>
          <w:szCs w:val="24"/>
        </w:rPr>
        <w:t>источников финансирования дефицита</w:t>
      </w:r>
      <w:r>
        <w:rPr>
          <w:rFonts w:ascii="Times New Roman" w:hAnsi="Times New Roman"/>
          <w:b/>
          <w:sz w:val="28"/>
          <w:szCs w:val="28"/>
        </w:rPr>
        <w:t xml:space="preserve"> бюджета  </w:t>
      </w:r>
    </w:p>
    <w:p w:rsidR="00B12A51" w:rsidRDefault="0040002F" w:rsidP="00B12A51">
      <w:pPr>
        <w:pStyle w:val="a3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 «Успенски</w:t>
      </w:r>
      <w:r w:rsidR="00B12A51">
        <w:rPr>
          <w:rFonts w:ascii="Times New Roman" w:hAnsi="Times New Roman"/>
          <w:b/>
          <w:sz w:val="28"/>
          <w:szCs w:val="28"/>
        </w:rPr>
        <w:t xml:space="preserve">й сельсовет» </w:t>
      </w:r>
    </w:p>
    <w:p w:rsidR="00B12A51" w:rsidRDefault="00B12A51" w:rsidP="00B12A51">
      <w:pPr>
        <w:pStyle w:val="a3"/>
        <w:jc w:val="center"/>
        <w:outlineLvl w:val="0"/>
        <w:rPr>
          <w:b/>
          <w:szCs w:val="22"/>
        </w:rPr>
      </w:pPr>
    </w:p>
    <w:p w:rsidR="00B12A51" w:rsidRDefault="00B12A51" w:rsidP="00B12A51">
      <w:pPr>
        <w:pStyle w:val="a3"/>
        <w:jc w:val="center"/>
        <w:outlineLvl w:val="0"/>
        <w:rPr>
          <w:b/>
          <w:sz w:val="18"/>
          <w:szCs w:val="1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700"/>
        <w:gridCol w:w="6390"/>
      </w:tblGrid>
      <w:tr w:rsidR="00B12A51" w:rsidTr="00B12A51">
        <w:tc>
          <w:tcPr>
            <w:tcW w:w="3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A51" w:rsidRDefault="00B12A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Коды бюджетной классификации Российской Федерации</w:t>
            </w:r>
          </w:p>
        </w:tc>
        <w:tc>
          <w:tcPr>
            <w:tcW w:w="6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51" w:rsidRDefault="00B12A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Наименование главного администратора </w:t>
            </w:r>
            <w:r>
              <w:rPr>
                <w:sz w:val="28"/>
                <w:lang w:eastAsia="en-US"/>
              </w:rPr>
              <w:t xml:space="preserve">источников финансирования </w:t>
            </w:r>
            <w:r w:rsidR="0040002F">
              <w:rPr>
                <w:sz w:val="28"/>
                <w:lang w:eastAsia="en-US"/>
              </w:rPr>
              <w:t>дефицита</w:t>
            </w:r>
            <w:r w:rsidR="0040002F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40002F">
              <w:rPr>
                <w:sz w:val="28"/>
                <w:szCs w:val="28"/>
                <w:lang w:eastAsia="en-US"/>
              </w:rPr>
              <w:t>бюджета</w:t>
            </w:r>
            <w:r>
              <w:rPr>
                <w:sz w:val="28"/>
                <w:szCs w:val="28"/>
                <w:lang w:eastAsia="en-US"/>
              </w:rPr>
              <w:t xml:space="preserve"> МО «</w:t>
            </w:r>
            <w:r w:rsidR="0040002F">
              <w:rPr>
                <w:sz w:val="28"/>
                <w:szCs w:val="28"/>
                <w:lang w:eastAsia="en-US"/>
              </w:rPr>
              <w:t>Успен</w:t>
            </w:r>
            <w:r>
              <w:rPr>
                <w:sz w:val="28"/>
                <w:szCs w:val="28"/>
                <w:lang w:eastAsia="en-US"/>
              </w:rPr>
              <w:t xml:space="preserve">ский сельсовет», наименование кода вида (подвида) </w:t>
            </w:r>
            <w:r>
              <w:rPr>
                <w:sz w:val="28"/>
                <w:lang w:eastAsia="en-US"/>
              </w:rPr>
              <w:t>источников финансирования дефицита</w:t>
            </w:r>
            <w:r>
              <w:rPr>
                <w:sz w:val="28"/>
                <w:szCs w:val="28"/>
                <w:lang w:eastAsia="en-US"/>
              </w:rPr>
              <w:t xml:space="preserve"> бюджета МО «</w:t>
            </w:r>
            <w:r w:rsidR="0040002F">
              <w:rPr>
                <w:color w:val="000000"/>
                <w:sz w:val="28"/>
                <w:szCs w:val="28"/>
              </w:rPr>
              <w:t>Успенский</w:t>
            </w:r>
            <w:r w:rsidR="0040002F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сельсовет»</w:t>
            </w:r>
          </w:p>
          <w:p w:rsidR="00B12A51" w:rsidRDefault="00B12A51">
            <w:pPr>
              <w:spacing w:line="276" w:lineRule="auto"/>
              <w:rPr>
                <w:lang w:eastAsia="en-US"/>
              </w:rPr>
            </w:pPr>
          </w:p>
          <w:p w:rsidR="00B12A51" w:rsidRDefault="00B12A51">
            <w:pPr>
              <w:spacing w:line="276" w:lineRule="auto"/>
              <w:rPr>
                <w:lang w:eastAsia="en-US"/>
              </w:rPr>
            </w:pPr>
          </w:p>
          <w:p w:rsidR="00B12A51" w:rsidRDefault="00B12A51">
            <w:pPr>
              <w:tabs>
                <w:tab w:val="left" w:pos="1815"/>
              </w:tabs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ab/>
            </w:r>
          </w:p>
        </w:tc>
      </w:tr>
      <w:tr w:rsidR="00B12A51" w:rsidTr="00B12A5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A51" w:rsidRDefault="00B12A5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lang w:eastAsia="en-US"/>
              </w:rPr>
              <w:t>Код главного администратора источников финансирования дефицита</w:t>
            </w:r>
            <w:r>
              <w:rPr>
                <w:sz w:val="22"/>
                <w:lang w:eastAsia="en-US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51" w:rsidRDefault="00B12A51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вида (подвида) </w:t>
            </w:r>
            <w:r>
              <w:rPr>
                <w:lang w:eastAsia="en-US"/>
              </w:rPr>
              <w:t>источников финансирования дефицита</w:t>
            </w:r>
            <w:r>
              <w:rPr>
                <w:sz w:val="22"/>
                <w:szCs w:val="28"/>
                <w:lang w:eastAsia="en-US"/>
              </w:rPr>
              <w:t xml:space="preserve"> </w:t>
            </w:r>
            <w:r>
              <w:rPr>
                <w:szCs w:val="28"/>
                <w:lang w:eastAsia="en-US"/>
              </w:rPr>
              <w:t>бюджета</w:t>
            </w:r>
          </w:p>
          <w:p w:rsidR="00B12A51" w:rsidRDefault="00B12A51">
            <w:pPr>
              <w:pStyle w:val="a3"/>
              <w:spacing w:line="276" w:lineRule="auto"/>
              <w:jc w:val="center"/>
              <w:outlineLvl w:val="0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МО «</w:t>
            </w:r>
            <w:r w:rsidR="0040002F">
              <w:rPr>
                <w:rFonts w:ascii="Times New Roman" w:hAnsi="Times New Roman"/>
                <w:sz w:val="24"/>
                <w:szCs w:val="28"/>
                <w:lang w:eastAsia="en-US"/>
              </w:rPr>
              <w:t>Успен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ский сельсовет» </w:t>
            </w:r>
          </w:p>
          <w:p w:rsidR="00B12A51" w:rsidRDefault="00B12A5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B12A51" w:rsidRDefault="00B12A5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A51" w:rsidRDefault="00B12A51">
            <w:pPr>
              <w:spacing w:line="276" w:lineRule="auto"/>
              <w:rPr>
                <w:lang w:eastAsia="en-US"/>
              </w:rPr>
            </w:pPr>
          </w:p>
        </w:tc>
      </w:tr>
      <w:tr w:rsidR="00B12A51" w:rsidTr="00B12A51">
        <w:trPr>
          <w:trHeight w:val="8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51" w:rsidRDefault="00B12A51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B12A51" w:rsidRDefault="00B12A51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400</w:t>
            </w:r>
          </w:p>
          <w:p w:rsidR="00B12A51" w:rsidRDefault="00B12A51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A51" w:rsidRDefault="00B12A51">
            <w:pPr>
              <w:spacing w:line="276" w:lineRule="auto"/>
              <w:ind w:left="108"/>
              <w:rPr>
                <w:b/>
                <w:i/>
                <w:lang w:eastAsia="en-US"/>
              </w:rPr>
            </w:pPr>
          </w:p>
          <w:p w:rsidR="00B12A51" w:rsidRDefault="00B12A51" w:rsidP="0040002F">
            <w:pPr>
              <w:spacing w:line="276" w:lineRule="auto"/>
              <w:ind w:left="108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АДМИНИСТРАЦИЯ МУНИЦИПАЛЬНОГО ОБРАЗОВАНИЯ «</w:t>
            </w:r>
            <w:r w:rsidR="0040002F">
              <w:rPr>
                <w:b/>
                <w:i/>
                <w:lang w:eastAsia="en-US"/>
              </w:rPr>
              <w:t>УСПЕН</w:t>
            </w:r>
            <w:r>
              <w:rPr>
                <w:b/>
                <w:i/>
                <w:lang w:eastAsia="en-US"/>
              </w:rPr>
              <w:t>СКИЙ СЕЛЬСОВЕТ»</w:t>
            </w:r>
          </w:p>
        </w:tc>
      </w:tr>
      <w:tr w:rsidR="00B12A51" w:rsidTr="00B12A51">
        <w:trPr>
          <w:trHeight w:val="8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51" w:rsidRDefault="00B12A51">
            <w:pPr>
              <w:spacing w:line="276" w:lineRule="auto"/>
              <w:jc w:val="center"/>
              <w:rPr>
                <w:lang w:eastAsia="en-US"/>
              </w:rPr>
            </w:pPr>
          </w:p>
          <w:p w:rsidR="00B12A51" w:rsidRDefault="00B12A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51" w:rsidRDefault="00B12A51">
            <w:pPr>
              <w:spacing w:line="276" w:lineRule="auto"/>
              <w:ind w:left="108"/>
              <w:jc w:val="center"/>
              <w:rPr>
                <w:lang w:eastAsia="en-US"/>
              </w:rPr>
            </w:pPr>
          </w:p>
          <w:p w:rsidR="00B12A51" w:rsidRDefault="00B12A51">
            <w:pPr>
              <w:spacing w:line="276" w:lineRule="auto"/>
              <w:ind w:left="10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01 02 00 00 10 0000 710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A51" w:rsidRDefault="00B12A5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</w:tr>
      <w:tr w:rsidR="00B12A51" w:rsidTr="00B12A51">
        <w:trPr>
          <w:trHeight w:val="8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51" w:rsidRDefault="00B12A51">
            <w:pPr>
              <w:spacing w:line="276" w:lineRule="auto"/>
              <w:jc w:val="center"/>
              <w:rPr>
                <w:lang w:eastAsia="en-US"/>
              </w:rPr>
            </w:pPr>
          </w:p>
          <w:p w:rsidR="00B12A51" w:rsidRDefault="00B12A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51" w:rsidRDefault="00B12A51">
            <w:pPr>
              <w:spacing w:line="276" w:lineRule="auto"/>
              <w:jc w:val="center"/>
              <w:rPr>
                <w:lang w:eastAsia="en-US"/>
              </w:rPr>
            </w:pPr>
          </w:p>
          <w:p w:rsidR="00B12A51" w:rsidRDefault="00B12A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01 02 00 00 10 0000 810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A51" w:rsidRDefault="00B12A5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Погашение бюджетами сельских поселений кредитов от других бюджетов кредитных организаций в валюте Российской Федерации</w:t>
            </w:r>
          </w:p>
        </w:tc>
      </w:tr>
      <w:tr w:rsidR="00B12A51" w:rsidTr="00B12A51">
        <w:trPr>
          <w:trHeight w:val="8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51" w:rsidRDefault="00B12A51">
            <w:pPr>
              <w:spacing w:line="276" w:lineRule="auto"/>
              <w:jc w:val="center"/>
              <w:rPr>
                <w:lang w:eastAsia="en-US"/>
              </w:rPr>
            </w:pPr>
          </w:p>
          <w:p w:rsidR="00B12A51" w:rsidRDefault="00B12A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51" w:rsidRDefault="00B12A51">
            <w:pPr>
              <w:spacing w:line="276" w:lineRule="auto"/>
              <w:jc w:val="center"/>
              <w:rPr>
                <w:lang w:eastAsia="en-US"/>
              </w:rPr>
            </w:pPr>
          </w:p>
          <w:p w:rsidR="00B12A51" w:rsidRDefault="00B12A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01 03 01 00 10 0000 710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A51" w:rsidRDefault="00B12A5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B12A51" w:rsidTr="00B12A51">
        <w:trPr>
          <w:trHeight w:val="8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51" w:rsidRDefault="00B12A51">
            <w:pPr>
              <w:spacing w:line="276" w:lineRule="auto"/>
              <w:jc w:val="center"/>
              <w:rPr>
                <w:lang w:eastAsia="en-US"/>
              </w:rPr>
            </w:pPr>
          </w:p>
          <w:p w:rsidR="00B12A51" w:rsidRDefault="00B12A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51" w:rsidRDefault="00B12A51">
            <w:pPr>
              <w:spacing w:line="276" w:lineRule="auto"/>
              <w:jc w:val="center"/>
              <w:rPr>
                <w:lang w:eastAsia="en-US"/>
              </w:rPr>
            </w:pPr>
          </w:p>
          <w:p w:rsidR="00B12A51" w:rsidRDefault="00B12A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01 03 01 00 10 0000 810</w:t>
            </w:r>
          </w:p>
          <w:p w:rsidR="00B12A51" w:rsidRDefault="00B12A5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A51" w:rsidRDefault="00B12A5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</w:tr>
      <w:tr w:rsidR="00B12A51" w:rsidTr="00B12A51">
        <w:trPr>
          <w:trHeight w:val="8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51" w:rsidRDefault="00B12A51">
            <w:pPr>
              <w:spacing w:line="276" w:lineRule="auto"/>
              <w:jc w:val="center"/>
              <w:rPr>
                <w:lang w:eastAsia="en-US"/>
              </w:rPr>
            </w:pPr>
          </w:p>
          <w:p w:rsidR="00B12A51" w:rsidRDefault="00B12A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51" w:rsidRDefault="00B12A51">
            <w:pPr>
              <w:spacing w:line="276" w:lineRule="auto"/>
              <w:jc w:val="center"/>
              <w:rPr>
                <w:lang w:eastAsia="en-US"/>
              </w:rPr>
            </w:pPr>
          </w:p>
          <w:p w:rsidR="00B12A51" w:rsidRDefault="00B12A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01 05 02 01 10 0000 510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A51" w:rsidRDefault="00B12A51">
            <w:pPr>
              <w:spacing w:line="276" w:lineRule="auto"/>
              <w:rPr>
                <w:snapToGrid w:val="0"/>
                <w:color w:val="000000"/>
                <w:lang w:eastAsia="en-US"/>
              </w:rPr>
            </w:pPr>
            <w:r>
              <w:rPr>
                <w:snapToGrid w:val="0"/>
                <w:color w:val="000000"/>
                <w:sz w:val="22"/>
                <w:szCs w:val="22"/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</w:tr>
      <w:tr w:rsidR="00B12A51" w:rsidTr="00B12A51">
        <w:trPr>
          <w:trHeight w:val="8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51" w:rsidRDefault="00B12A51">
            <w:pPr>
              <w:spacing w:line="276" w:lineRule="auto"/>
              <w:jc w:val="center"/>
              <w:rPr>
                <w:lang w:eastAsia="en-US"/>
              </w:rPr>
            </w:pPr>
          </w:p>
          <w:p w:rsidR="00B12A51" w:rsidRDefault="00B12A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51" w:rsidRDefault="00B12A51">
            <w:pPr>
              <w:spacing w:line="276" w:lineRule="auto"/>
              <w:jc w:val="center"/>
              <w:rPr>
                <w:lang w:eastAsia="en-US"/>
              </w:rPr>
            </w:pPr>
          </w:p>
          <w:p w:rsidR="00B12A51" w:rsidRDefault="00B12A5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01 05 02 01 10 0000 610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A51" w:rsidRDefault="00B12A51">
            <w:pPr>
              <w:spacing w:line="276" w:lineRule="auto"/>
              <w:rPr>
                <w:snapToGrid w:val="0"/>
                <w:color w:val="000000"/>
                <w:lang w:eastAsia="en-US"/>
              </w:rPr>
            </w:pPr>
            <w:r>
              <w:rPr>
                <w:snapToGrid w:val="0"/>
                <w:color w:val="000000"/>
                <w:sz w:val="22"/>
                <w:szCs w:val="22"/>
                <w:lang w:eastAsia="en-US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40002F" w:rsidRDefault="0040002F" w:rsidP="0040002F">
      <w:pPr>
        <w:ind w:left="108"/>
        <w:rPr>
          <w:sz w:val="28"/>
        </w:rPr>
      </w:pPr>
    </w:p>
    <w:p w:rsidR="00B12A51" w:rsidRDefault="00B12A51" w:rsidP="0040002F">
      <w:pPr>
        <w:ind w:left="108"/>
        <w:rPr>
          <w:rFonts w:eastAsia="Calibri"/>
          <w:sz w:val="28"/>
          <w:szCs w:val="28"/>
        </w:rPr>
      </w:pPr>
      <w:bookmarkStart w:id="0" w:name="_GoBack"/>
      <w:bookmarkEnd w:id="0"/>
      <w:r>
        <w:rPr>
          <w:sz w:val="28"/>
        </w:rPr>
        <w:t>Верно:</w:t>
      </w:r>
      <w:r w:rsidR="0040002F">
        <w:rPr>
          <w:rFonts w:eastAsia="Calibri"/>
          <w:sz w:val="28"/>
          <w:szCs w:val="28"/>
        </w:rPr>
        <w:t xml:space="preserve"> </w:t>
      </w:r>
    </w:p>
    <w:p w:rsidR="0094394A" w:rsidRDefault="0040002F"/>
    <w:sectPr w:rsidR="00943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E8"/>
    <w:rsid w:val="000131A8"/>
    <w:rsid w:val="003364E8"/>
    <w:rsid w:val="0040002F"/>
    <w:rsid w:val="0056170C"/>
    <w:rsid w:val="00B1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0BFA1E-00BE-4EF6-83C4-A5DA1BB4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12A51"/>
    <w:pPr>
      <w:jc w:val="both"/>
    </w:pPr>
    <w:rPr>
      <w:rFonts w:ascii="Arial" w:hAnsi="Arial"/>
      <w:sz w:val="22"/>
      <w:szCs w:val="20"/>
    </w:rPr>
  </w:style>
  <w:style w:type="character" w:customStyle="1" w:styleId="a4">
    <w:name w:val="Основной текст Знак"/>
    <w:basedOn w:val="a0"/>
    <w:link w:val="a3"/>
    <w:semiHidden/>
    <w:rsid w:val="00B12A51"/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3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2021-11-19T04:22:00Z</dcterms:created>
  <dcterms:modified xsi:type="dcterms:W3CDTF">2021-11-19T04:39:00Z</dcterms:modified>
</cp:coreProperties>
</file>