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8A" w:rsidRDefault="00AB668A" w:rsidP="0040128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97730" cy="2643256"/>
            <wp:effectExtent l="19050" t="0" r="7620" b="0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730" cy="2643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507" w:rsidRPr="00C22C62" w:rsidRDefault="00FA6507" w:rsidP="0040128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22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</w:t>
      </w:r>
      <w:proofErr w:type="spellStart"/>
      <w:r w:rsidRPr="00C22C62">
        <w:rPr>
          <w:rFonts w:ascii="Times New Roman" w:hAnsi="Times New Roman" w:cs="Times New Roman"/>
          <w:color w:val="000000" w:themeColor="text1"/>
          <w:sz w:val="28"/>
          <w:szCs w:val="28"/>
        </w:rPr>
        <w:t>Россельхознадзора</w:t>
      </w:r>
      <w:proofErr w:type="spellEnd"/>
      <w:r w:rsidRPr="00C22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Ростовской, Волгоградской и Астраханской областям и Республике Калмыкия (далее – Управление) </w:t>
      </w:r>
      <w:r w:rsidR="002C1E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сообщает</w:t>
      </w:r>
      <w:r w:rsidRPr="00C22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22C62" w:rsidRPr="00C22C62">
        <w:rPr>
          <w:rFonts w:ascii="Times New Roman" w:eastAsia="Calibri" w:hAnsi="Times New Roman" w:cs="Times New Roman"/>
          <w:sz w:val="28"/>
          <w:szCs w:val="28"/>
        </w:rPr>
        <w:t xml:space="preserve">что в результате лабораторных исследований в </w:t>
      </w:r>
      <w:r w:rsidR="006E5972">
        <w:rPr>
          <w:rFonts w:ascii="Times New Roman" w:eastAsia="Calibri" w:hAnsi="Times New Roman" w:cs="Times New Roman"/>
          <w:sz w:val="28"/>
          <w:szCs w:val="28"/>
        </w:rPr>
        <w:t xml:space="preserve">ФГБУ «ВНИИЗЖ», </w:t>
      </w:r>
      <w:r w:rsidR="00C22C62" w:rsidRPr="00C22C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ФГБУ «Ростовский </w:t>
      </w:r>
      <w:proofErr w:type="spellStart"/>
      <w:r w:rsidR="00C22C62" w:rsidRPr="00C22C62">
        <w:rPr>
          <w:rFonts w:ascii="Times New Roman" w:eastAsia="Calibri" w:hAnsi="Times New Roman" w:cs="Times New Roman"/>
          <w:color w:val="000000"/>
          <w:sz w:val="28"/>
          <w:szCs w:val="28"/>
        </w:rPr>
        <w:t>референтный</w:t>
      </w:r>
      <w:proofErr w:type="spellEnd"/>
      <w:r w:rsidR="00C22C62" w:rsidRPr="00C22C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центр </w:t>
      </w:r>
      <w:proofErr w:type="spellStart"/>
      <w:r w:rsidR="00C22C62" w:rsidRPr="00C22C62">
        <w:rPr>
          <w:rFonts w:ascii="Times New Roman" w:eastAsia="Calibri" w:hAnsi="Times New Roman" w:cs="Times New Roman"/>
          <w:color w:val="000000"/>
          <w:sz w:val="28"/>
          <w:szCs w:val="28"/>
        </w:rPr>
        <w:t>Россельхознадзора</w:t>
      </w:r>
      <w:proofErr w:type="spellEnd"/>
      <w:r w:rsidR="00C22C62" w:rsidRPr="00C22C62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C22C62" w:rsidRPr="00C22C62">
        <w:rPr>
          <w:rFonts w:ascii="Times New Roman" w:eastAsia="Calibri" w:hAnsi="Times New Roman" w:cs="Times New Roman"/>
          <w:sz w:val="28"/>
          <w:szCs w:val="28"/>
        </w:rPr>
        <w:t xml:space="preserve"> патологического материала </w:t>
      </w:r>
      <w:r w:rsidR="006E5972" w:rsidRPr="006E5972">
        <w:rPr>
          <w:rFonts w:ascii="Times New Roman" w:hAnsi="Times New Roman" w:cs="Times New Roman"/>
          <w:sz w:val="28"/>
          <w:szCs w:val="28"/>
        </w:rPr>
        <w:t xml:space="preserve">от: кур, принадлежащих </w:t>
      </w:r>
      <w:r w:rsidR="006E5972" w:rsidRPr="006E5972">
        <w:rPr>
          <w:rFonts w:ascii="Times New Roman" w:hAnsi="Times New Roman" w:cs="Times New Roman"/>
          <w:color w:val="000000"/>
          <w:sz w:val="28"/>
          <w:szCs w:val="28"/>
        </w:rPr>
        <w:t xml:space="preserve">ООО «Птицефабрика «Владимировская», Астраханская область, </w:t>
      </w:r>
      <w:proofErr w:type="spellStart"/>
      <w:r w:rsidR="006E5972" w:rsidRPr="006E5972">
        <w:rPr>
          <w:rFonts w:ascii="Times New Roman" w:hAnsi="Times New Roman" w:cs="Times New Roman"/>
          <w:color w:val="000000"/>
          <w:sz w:val="28"/>
          <w:szCs w:val="28"/>
        </w:rPr>
        <w:t>Ахтубинский</w:t>
      </w:r>
      <w:proofErr w:type="spellEnd"/>
      <w:r w:rsidR="006E5972" w:rsidRPr="006E5972">
        <w:rPr>
          <w:rFonts w:ascii="Times New Roman" w:hAnsi="Times New Roman" w:cs="Times New Roman"/>
          <w:color w:val="000000"/>
          <w:sz w:val="28"/>
          <w:szCs w:val="28"/>
        </w:rPr>
        <w:t xml:space="preserve"> район,</w:t>
      </w:r>
      <w:r w:rsidR="006E5972">
        <w:rPr>
          <w:rFonts w:ascii="Times New Roman" w:hAnsi="Times New Roman" w:cs="Times New Roman"/>
          <w:color w:val="000000"/>
          <w:sz w:val="28"/>
          <w:szCs w:val="28"/>
        </w:rPr>
        <w:t xml:space="preserve"> с. </w:t>
      </w:r>
      <w:proofErr w:type="gramStart"/>
      <w:r w:rsidR="006E5972">
        <w:rPr>
          <w:rFonts w:ascii="Times New Roman" w:hAnsi="Times New Roman" w:cs="Times New Roman"/>
          <w:color w:val="000000"/>
          <w:sz w:val="28"/>
          <w:szCs w:val="28"/>
        </w:rPr>
        <w:t>Покровка, ул. Промышленная,</w:t>
      </w:r>
      <w:bookmarkStart w:id="0" w:name="_GoBack"/>
      <w:bookmarkEnd w:id="0"/>
      <w:r w:rsidR="006E5972" w:rsidRPr="006E5972">
        <w:rPr>
          <w:rFonts w:ascii="Times New Roman" w:hAnsi="Times New Roman" w:cs="Times New Roman"/>
          <w:color w:val="000000"/>
          <w:sz w:val="28"/>
          <w:szCs w:val="28"/>
        </w:rPr>
        <w:t>1;</w:t>
      </w:r>
      <w:proofErr w:type="gramEnd"/>
      <w:r w:rsidR="006E5972" w:rsidRPr="006E5972">
        <w:rPr>
          <w:rFonts w:ascii="Times New Roman" w:hAnsi="Times New Roman" w:cs="Times New Roman"/>
          <w:color w:val="000000"/>
          <w:sz w:val="28"/>
          <w:szCs w:val="28"/>
        </w:rPr>
        <w:t xml:space="preserve"> синантропной птицы и помета, отобранных на территории ООО «Птицефабрика «Владимировская», синантропной птицы (голубей), отобранных вблизи ООО СХП «Птицефабрика </w:t>
      </w:r>
      <w:proofErr w:type="spellStart"/>
      <w:r w:rsidR="006E5972" w:rsidRPr="006E5972">
        <w:rPr>
          <w:rFonts w:ascii="Times New Roman" w:hAnsi="Times New Roman" w:cs="Times New Roman"/>
          <w:color w:val="000000"/>
          <w:sz w:val="28"/>
          <w:szCs w:val="28"/>
        </w:rPr>
        <w:t>Харабалинская</w:t>
      </w:r>
      <w:proofErr w:type="spellEnd"/>
      <w:r w:rsidR="006E5972" w:rsidRPr="006E5972">
        <w:rPr>
          <w:rFonts w:ascii="Times New Roman" w:hAnsi="Times New Roman" w:cs="Times New Roman"/>
          <w:color w:val="000000"/>
          <w:sz w:val="28"/>
          <w:szCs w:val="28"/>
        </w:rPr>
        <w:t xml:space="preserve">», Астраханская область, </w:t>
      </w:r>
      <w:proofErr w:type="spellStart"/>
      <w:r w:rsidR="006E5972" w:rsidRPr="006E5972">
        <w:rPr>
          <w:rFonts w:ascii="Times New Roman" w:hAnsi="Times New Roman" w:cs="Times New Roman"/>
          <w:color w:val="000000"/>
          <w:sz w:val="28"/>
          <w:szCs w:val="28"/>
        </w:rPr>
        <w:t>Харабалинский</w:t>
      </w:r>
      <w:proofErr w:type="spellEnd"/>
      <w:r w:rsidR="006E5972" w:rsidRPr="006E5972">
        <w:rPr>
          <w:rFonts w:ascii="Times New Roman" w:hAnsi="Times New Roman" w:cs="Times New Roman"/>
          <w:color w:val="000000"/>
          <w:sz w:val="28"/>
          <w:szCs w:val="28"/>
        </w:rPr>
        <w:t xml:space="preserve"> район (географические координаты 47.424342/47.291207; 47.431484/47.293825; 47.427942/47.307558), помета синантропной птицы, отобранной вблизи птицеводческого предприятия ИП </w:t>
      </w:r>
      <w:proofErr w:type="spellStart"/>
      <w:r w:rsidR="006E5972" w:rsidRPr="006E5972">
        <w:rPr>
          <w:rFonts w:ascii="Times New Roman" w:hAnsi="Times New Roman" w:cs="Times New Roman"/>
          <w:color w:val="000000"/>
          <w:sz w:val="28"/>
          <w:szCs w:val="28"/>
        </w:rPr>
        <w:t>Гогурчунова</w:t>
      </w:r>
      <w:proofErr w:type="spellEnd"/>
      <w:r w:rsidR="006E5972" w:rsidRPr="006E5972">
        <w:rPr>
          <w:rFonts w:ascii="Times New Roman" w:hAnsi="Times New Roman" w:cs="Times New Roman"/>
          <w:color w:val="000000"/>
          <w:sz w:val="28"/>
          <w:szCs w:val="28"/>
        </w:rPr>
        <w:t xml:space="preserve"> С.И., Астраханская область, </w:t>
      </w:r>
      <w:proofErr w:type="spellStart"/>
      <w:r w:rsidR="006E5972" w:rsidRPr="006E5972">
        <w:rPr>
          <w:rFonts w:ascii="Times New Roman" w:hAnsi="Times New Roman" w:cs="Times New Roman"/>
          <w:color w:val="000000"/>
          <w:sz w:val="28"/>
          <w:szCs w:val="28"/>
        </w:rPr>
        <w:t>Наримановский</w:t>
      </w:r>
      <w:proofErr w:type="spellEnd"/>
      <w:r w:rsidR="006E5972" w:rsidRPr="006E5972">
        <w:rPr>
          <w:rFonts w:ascii="Times New Roman" w:hAnsi="Times New Roman" w:cs="Times New Roman"/>
          <w:color w:val="000000"/>
          <w:sz w:val="28"/>
          <w:szCs w:val="28"/>
        </w:rPr>
        <w:t xml:space="preserve"> район, с. Линейное, (географические координаты 46.262082, 47.439038)</w:t>
      </w:r>
      <w:r w:rsidR="006E5972">
        <w:rPr>
          <w:color w:val="000000"/>
          <w:szCs w:val="28"/>
        </w:rPr>
        <w:t xml:space="preserve"> </w:t>
      </w:r>
      <w:r w:rsidR="00C22C62" w:rsidRPr="00C22C62">
        <w:rPr>
          <w:rFonts w:ascii="Times New Roman" w:hAnsi="Times New Roman" w:cs="Times New Roman"/>
          <w:sz w:val="28"/>
          <w:szCs w:val="28"/>
        </w:rPr>
        <w:t xml:space="preserve"> </w:t>
      </w:r>
      <w:r w:rsidR="00C22C62" w:rsidRPr="00C22C62">
        <w:rPr>
          <w:rFonts w:ascii="Times New Roman" w:eastAsia="Calibri" w:hAnsi="Times New Roman" w:cs="Times New Roman"/>
          <w:sz w:val="28"/>
          <w:szCs w:val="28"/>
        </w:rPr>
        <w:t>выявлен генетический материал вируса гриппа птиц А, подтипа Н5</w:t>
      </w:r>
      <w:r w:rsidR="00C22C62" w:rsidRPr="00C22C62">
        <w:rPr>
          <w:rFonts w:ascii="Times New Roman" w:hAnsi="Times New Roman" w:cs="Times New Roman"/>
          <w:sz w:val="28"/>
          <w:szCs w:val="28"/>
        </w:rPr>
        <w:t>.</w:t>
      </w:r>
    </w:p>
    <w:p w:rsidR="0086617A" w:rsidRPr="00C22C62" w:rsidRDefault="00C22C62" w:rsidP="0040128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22C62">
        <w:rPr>
          <w:rFonts w:ascii="Times New Roman" w:hAnsi="Times New Roman" w:cs="Times New Roman"/>
          <w:color w:val="000000" w:themeColor="text1"/>
          <w:sz w:val="28"/>
          <w:szCs w:val="28"/>
        </w:rPr>
        <w:t>Высокопатогенный грипп птиц (далее – ВГП)</w:t>
      </w:r>
      <w:r w:rsidR="005662BE" w:rsidRPr="00C22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="005662BE" w:rsidRPr="00C22C62">
        <w:rPr>
          <w:rFonts w:ascii="Times New Roman" w:hAnsi="Times New Roman" w:cs="Times New Roman"/>
          <w:color w:val="000000" w:themeColor="text1"/>
          <w:sz w:val="28"/>
          <w:szCs w:val="28"/>
        </w:rPr>
        <w:t>высококонтагиозная</w:t>
      </w:r>
      <w:proofErr w:type="spellEnd"/>
      <w:r w:rsidR="005662BE" w:rsidRPr="00C22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вирусная болезнь птиц, характеризующаяся поражением кровеносной и центральной нервной систем, органов дыхания, пищеварения, выделения и яйцеобразования.</w:t>
      </w:r>
    </w:p>
    <w:p w:rsidR="0086617A" w:rsidRPr="00C22C62" w:rsidRDefault="005662BE" w:rsidP="0040128E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C22C62">
        <w:rPr>
          <w:color w:val="000000" w:themeColor="text1"/>
          <w:sz w:val="28"/>
          <w:szCs w:val="28"/>
        </w:rPr>
        <w:t>Характерными клиническими признаками ВГП являются снижение продуктивности, угнетенное состояние, отказ от корма и воды, взъерошенность оперения, цианоз кожных покров, отек межчелюстного пространства, наличие подкожных кровоизлияний на конечностях, нарушение координации движений, синусит, ринит, конъюнктивит, диарея.</w:t>
      </w:r>
    </w:p>
    <w:p w:rsidR="005662BE" w:rsidRPr="00C22C62" w:rsidRDefault="005662BE" w:rsidP="0040128E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C22C62">
        <w:rPr>
          <w:color w:val="000000" w:themeColor="text1"/>
          <w:sz w:val="28"/>
          <w:szCs w:val="28"/>
        </w:rPr>
        <w:t>Возможно бессимптомное течение болезни у вакцинированных против ВГП птиц, а также у диких водоплавающих птиц.</w:t>
      </w:r>
    </w:p>
    <w:p w:rsidR="0040128E" w:rsidRPr="00C22C62" w:rsidRDefault="00FA6507" w:rsidP="0040128E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C22C62">
        <w:rPr>
          <w:color w:val="000000" w:themeColor="text1"/>
          <w:sz w:val="28"/>
          <w:szCs w:val="28"/>
        </w:rPr>
        <w:t xml:space="preserve">Возбудителем болезни является РНК-содержащий вирус, относящийся к семейству </w:t>
      </w:r>
      <w:proofErr w:type="spellStart"/>
      <w:r w:rsidRPr="00C22C62">
        <w:rPr>
          <w:color w:val="000000" w:themeColor="text1"/>
          <w:sz w:val="28"/>
          <w:szCs w:val="28"/>
        </w:rPr>
        <w:t>ортомиксовирусов</w:t>
      </w:r>
      <w:proofErr w:type="spellEnd"/>
      <w:r w:rsidRPr="00C22C62">
        <w:rPr>
          <w:color w:val="000000" w:themeColor="text1"/>
          <w:sz w:val="28"/>
          <w:szCs w:val="28"/>
        </w:rPr>
        <w:t>, роду вируса гриппа А, а также его серотипы Н5 и Н7 независимо от их патогенности (далее - возбудитель).</w:t>
      </w:r>
    </w:p>
    <w:p w:rsidR="0040128E" w:rsidRPr="00C22C62" w:rsidRDefault="00FA6507" w:rsidP="0040128E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C22C62">
        <w:rPr>
          <w:color w:val="000000" w:themeColor="text1"/>
          <w:sz w:val="28"/>
          <w:szCs w:val="28"/>
        </w:rPr>
        <w:t>Возбудитель сохраняется в нейтральной влажной среде и в замороженном состоянии, чувствителен к нагреванию, прямым солнечным лучам и действию дезинфицирующих средств.</w:t>
      </w:r>
    </w:p>
    <w:p w:rsidR="0040128E" w:rsidRPr="00C22C62" w:rsidRDefault="00FA6507" w:rsidP="0040128E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C22C62">
        <w:rPr>
          <w:color w:val="000000" w:themeColor="text1"/>
          <w:sz w:val="28"/>
          <w:szCs w:val="28"/>
        </w:rPr>
        <w:t>Инкубационный период болезни составляет от 1 до 21 календарных дней</w:t>
      </w:r>
      <w:r w:rsidR="0040128E" w:rsidRPr="00C22C62">
        <w:rPr>
          <w:color w:val="000000" w:themeColor="text1"/>
          <w:sz w:val="28"/>
          <w:szCs w:val="28"/>
        </w:rPr>
        <w:t>.</w:t>
      </w:r>
    </w:p>
    <w:p w:rsidR="0086617A" w:rsidRPr="00C22C62" w:rsidRDefault="005662BE" w:rsidP="0040128E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C22C62">
        <w:rPr>
          <w:color w:val="000000" w:themeColor="text1"/>
          <w:sz w:val="28"/>
          <w:szCs w:val="28"/>
        </w:rPr>
        <w:lastRenderedPageBreak/>
        <w:t xml:space="preserve">Источником возбудителя являются больные птицы, их секреты и экскреты. </w:t>
      </w:r>
    </w:p>
    <w:p w:rsidR="005662BE" w:rsidRPr="00C22C62" w:rsidRDefault="005662BE" w:rsidP="0040128E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C22C62">
        <w:rPr>
          <w:color w:val="000000" w:themeColor="text1"/>
          <w:sz w:val="28"/>
          <w:szCs w:val="28"/>
        </w:rPr>
        <w:t>Передача возбудителя осуществляется алиментарным и контактным путями. Возможен аэрогенный путь передачи возбудителя. Факторами передачи возбудителя являются помет, корма, вода, инвентарь, одежда и обувь персонала, подстилка, транспортные средства и другие объекты внешней среды, контаминированные возбудителем.</w:t>
      </w:r>
    </w:p>
    <w:p w:rsidR="00965B1F" w:rsidRPr="00C22C62" w:rsidRDefault="00965B1F" w:rsidP="0040128E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C22C62">
        <w:rPr>
          <w:color w:val="000000" w:themeColor="text1"/>
          <w:sz w:val="28"/>
          <w:szCs w:val="28"/>
        </w:rPr>
        <w:t>Лечение не разработано и нецелесообразно. Ввиду опасности распространения возбудителя больную птицу уничтожают.</w:t>
      </w:r>
    </w:p>
    <w:p w:rsidR="00C22C62" w:rsidRPr="00C22C62" w:rsidRDefault="00C22C62" w:rsidP="00C22C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2C62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предотвращения возникновения и распространения ВГП,</w:t>
      </w:r>
      <w:r w:rsidRPr="00C22C62">
        <w:rPr>
          <w:rFonts w:ascii="Times New Roman" w:hAnsi="Times New Roman" w:cs="Times New Roman"/>
          <w:sz w:val="28"/>
          <w:szCs w:val="28"/>
        </w:rPr>
        <w:t xml:space="preserve"> для обеспечения биологической и ветеринарной безопасности региона, недопущения негативных последствий при введении ограничительных мероприятий (карантина), Управление </w:t>
      </w:r>
      <w:r w:rsidRPr="00C22C62">
        <w:rPr>
          <w:rFonts w:ascii="Times New Roman" w:eastAsia="Calibri" w:hAnsi="Times New Roman" w:cs="Times New Roman"/>
          <w:sz w:val="28"/>
          <w:szCs w:val="28"/>
        </w:rPr>
        <w:t>информир</w:t>
      </w:r>
      <w:r w:rsidRPr="00C22C62">
        <w:rPr>
          <w:rFonts w:ascii="Times New Roman" w:hAnsi="Times New Roman" w:cs="Times New Roman"/>
          <w:sz w:val="28"/>
          <w:szCs w:val="28"/>
        </w:rPr>
        <w:t xml:space="preserve">ует, </w:t>
      </w:r>
      <w:r w:rsidRPr="00C22C62">
        <w:rPr>
          <w:rFonts w:ascii="Times New Roman" w:eastAsia="Calibri" w:hAnsi="Times New Roman" w:cs="Times New Roman"/>
          <w:sz w:val="28"/>
          <w:szCs w:val="28"/>
        </w:rPr>
        <w:t xml:space="preserve">о необходимости соблюдения обязательных требований </w:t>
      </w:r>
      <w:r w:rsidRPr="00C22C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Ветеринарных правил содержания птиц на личных подворьях граждан и птицеводческих хозяйствах открытого типа</w:t>
      </w:r>
      <w:r w:rsidRPr="00C22C62">
        <w:rPr>
          <w:rFonts w:ascii="Times New Roman" w:eastAsia="Calibri" w:hAnsi="Times New Roman" w:cs="Times New Roman"/>
          <w:sz w:val="28"/>
          <w:szCs w:val="28"/>
        </w:rPr>
        <w:t>, утвержденны</w:t>
      </w:r>
      <w:r w:rsidR="002C1E00">
        <w:rPr>
          <w:rFonts w:ascii="Times New Roman" w:eastAsia="Calibri" w:hAnsi="Times New Roman" w:cs="Times New Roman"/>
          <w:sz w:val="28"/>
          <w:szCs w:val="28"/>
        </w:rPr>
        <w:t>х</w:t>
      </w:r>
      <w:r w:rsidRPr="00C22C62">
        <w:rPr>
          <w:rFonts w:ascii="Times New Roman" w:eastAsia="Calibri" w:hAnsi="Times New Roman" w:cs="Times New Roman"/>
          <w:sz w:val="28"/>
          <w:szCs w:val="28"/>
        </w:rPr>
        <w:t xml:space="preserve"> приказом Минсельхоза РФ от 03.04.2006 № 103</w:t>
      </w:r>
      <w:r w:rsidRPr="00C22C62">
        <w:rPr>
          <w:rFonts w:ascii="Times New Roman" w:hAnsi="Times New Roman" w:cs="Times New Roman"/>
          <w:sz w:val="28"/>
          <w:szCs w:val="28"/>
        </w:rPr>
        <w:t xml:space="preserve">, </w:t>
      </w:r>
      <w:r w:rsidRPr="00C22C62">
        <w:rPr>
          <w:rFonts w:ascii="Times New Roman" w:eastAsia="Calibri" w:hAnsi="Times New Roman" w:cs="Times New Roman"/>
          <w:sz w:val="28"/>
          <w:szCs w:val="28"/>
        </w:rPr>
        <w:t>а именно:</w:t>
      </w:r>
      <w:proofErr w:type="gramEnd"/>
    </w:p>
    <w:p w:rsidR="00C22C62" w:rsidRPr="00C22C62" w:rsidRDefault="00C22C62" w:rsidP="00C22C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2C62">
        <w:rPr>
          <w:rFonts w:ascii="Times New Roman" w:hAnsi="Times New Roman" w:cs="Times New Roman"/>
          <w:sz w:val="28"/>
          <w:szCs w:val="28"/>
          <w:shd w:val="clear" w:color="auto" w:fill="FFFFFF"/>
        </w:rPr>
        <w:t>- территория подворий должна быть огорожена и благоустроена;</w:t>
      </w:r>
    </w:p>
    <w:p w:rsidR="00C22C62" w:rsidRPr="00C22C62" w:rsidRDefault="00C22C62" w:rsidP="00C22C62">
      <w:pPr>
        <w:pStyle w:val="formattext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C22C62">
        <w:rPr>
          <w:sz w:val="28"/>
          <w:szCs w:val="28"/>
        </w:rPr>
        <w:t>- при содержании разных видов птиц на подворьях необходимо обеспечить раздельное их содержание. Разные виды птиц содержат в обособленных помещениях одного или разных зданий, которые обеспечивают лазами для самостоятельного выхода птицы на изолированные выгульные площадки;</w:t>
      </w:r>
    </w:p>
    <w:p w:rsidR="00C22C62" w:rsidRPr="00C22C62" w:rsidRDefault="00C22C62" w:rsidP="00C22C62">
      <w:pPr>
        <w:pStyle w:val="formattext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C22C62">
        <w:rPr>
          <w:sz w:val="28"/>
          <w:szCs w:val="28"/>
        </w:rPr>
        <w:t>- внутренние поверхности помещений подворий (стены, перегородки, потолки) должны быть устроены из материалов, доступных для очистки, мойки и дезинфекции;</w:t>
      </w:r>
    </w:p>
    <w:p w:rsidR="00C22C62" w:rsidRPr="00C22C62" w:rsidRDefault="00C22C62" w:rsidP="00C22C62">
      <w:pPr>
        <w:pStyle w:val="formattext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C22C62">
        <w:rPr>
          <w:sz w:val="28"/>
          <w:szCs w:val="28"/>
        </w:rPr>
        <w:t>- при угрозе заражения перед входом в помещение для содержания птицы на подворьях для дезинфекции обуви оборудуют дезинфекционные кюветы (</w:t>
      </w:r>
      <w:proofErr w:type="spellStart"/>
      <w:r w:rsidRPr="00C22C62">
        <w:rPr>
          <w:sz w:val="28"/>
          <w:szCs w:val="28"/>
        </w:rPr>
        <w:t>дезковрики</w:t>
      </w:r>
      <w:proofErr w:type="spellEnd"/>
      <w:r w:rsidRPr="00C22C62">
        <w:rPr>
          <w:sz w:val="28"/>
          <w:szCs w:val="28"/>
        </w:rPr>
        <w:t>) во всю ширину прохода, которые регулярно заполняют дезинфицирующими растворами;</w:t>
      </w:r>
    </w:p>
    <w:p w:rsidR="00C22C62" w:rsidRPr="00C22C62" w:rsidRDefault="00C22C62" w:rsidP="00C22C62">
      <w:pPr>
        <w:pStyle w:val="formattext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C22C62">
        <w:rPr>
          <w:sz w:val="28"/>
          <w:szCs w:val="28"/>
          <w:shd w:val="clear" w:color="auto" w:fill="FFFFFF"/>
        </w:rPr>
        <w:t>- в каждом помещении для содержания птицы на подворье окна, двери, вентиляционные отверстия рекомендуется оборудовать рамами с сеткой во избежание залета дикой птицы;</w:t>
      </w:r>
    </w:p>
    <w:p w:rsidR="00C22C62" w:rsidRPr="00C22C62" w:rsidRDefault="00C22C62" w:rsidP="00C22C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2C62">
        <w:rPr>
          <w:rFonts w:ascii="Times New Roman" w:hAnsi="Times New Roman" w:cs="Times New Roman"/>
          <w:sz w:val="28"/>
          <w:szCs w:val="28"/>
          <w:shd w:val="clear" w:color="auto" w:fill="FFFFFF"/>
        </w:rPr>
        <w:t>- в период выращивания птицы на подворьях систематически наблюдают за состоянием ее здоровья, в случае отклонения от физиологических норм обращаются к ветеринарным специалистам</w:t>
      </w:r>
      <w:r w:rsidR="002C1E0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22C62" w:rsidRPr="00C22C62" w:rsidRDefault="00C22C62" w:rsidP="00C22C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C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</w:t>
      </w:r>
      <w:hyperlink r:id="rId5" w:anchor="6540IN" w:history="1">
        <w:r w:rsidRPr="00C22C62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Ветеринарными правилами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высокопатогенного гриппа птиц</w:t>
        </w:r>
      </w:hyperlink>
      <w:r w:rsidRPr="00C22C62">
        <w:rPr>
          <w:rFonts w:ascii="Times New Roman" w:eastAsia="Calibri" w:hAnsi="Times New Roman" w:cs="Times New Roman"/>
          <w:sz w:val="28"/>
          <w:szCs w:val="28"/>
        </w:rPr>
        <w:t>, утвержденны</w:t>
      </w:r>
      <w:r w:rsidR="002C1E00">
        <w:rPr>
          <w:rFonts w:ascii="Times New Roman" w:eastAsia="Calibri" w:hAnsi="Times New Roman" w:cs="Times New Roman"/>
          <w:sz w:val="28"/>
          <w:szCs w:val="28"/>
        </w:rPr>
        <w:t>ми</w:t>
      </w:r>
      <w:r w:rsidRPr="00C22C62">
        <w:rPr>
          <w:rFonts w:ascii="Times New Roman" w:eastAsia="Calibri" w:hAnsi="Times New Roman" w:cs="Times New Roman"/>
          <w:sz w:val="28"/>
          <w:szCs w:val="28"/>
        </w:rPr>
        <w:t xml:space="preserve"> приказом Минсельхоза РФ от 24.03.2021 № 158 владельцы птицы обязаны:</w:t>
      </w:r>
    </w:p>
    <w:p w:rsidR="00C22C62" w:rsidRPr="00C22C62" w:rsidRDefault="00C22C62" w:rsidP="00C22C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C6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22C62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предоставлять по требованиям специалистов органов и организаций, входящих в систему Государственной ветеринарной службы Российской Федерации, птиц для осмотра;</w:t>
      </w:r>
    </w:p>
    <w:p w:rsidR="00C22C62" w:rsidRPr="00C22C62" w:rsidRDefault="00C22C62" w:rsidP="00C22C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C62">
        <w:rPr>
          <w:rFonts w:ascii="Times New Roman" w:hAnsi="Times New Roman" w:cs="Times New Roman"/>
          <w:sz w:val="28"/>
          <w:szCs w:val="28"/>
        </w:rPr>
        <w:lastRenderedPageBreak/>
        <w:t xml:space="preserve">- извещать в течение 24 часов специалистов </w:t>
      </w:r>
      <w:proofErr w:type="spellStart"/>
      <w:r w:rsidRPr="00C22C62">
        <w:rPr>
          <w:rFonts w:ascii="Times New Roman" w:hAnsi="Times New Roman" w:cs="Times New Roman"/>
          <w:sz w:val="28"/>
          <w:szCs w:val="28"/>
        </w:rPr>
        <w:t>госветслужбы</w:t>
      </w:r>
      <w:proofErr w:type="spellEnd"/>
      <w:r w:rsidRPr="00C22C62">
        <w:rPr>
          <w:rFonts w:ascii="Times New Roman" w:hAnsi="Times New Roman" w:cs="Times New Roman"/>
          <w:sz w:val="28"/>
          <w:szCs w:val="28"/>
        </w:rPr>
        <w:t xml:space="preserve"> обо всех случаях заболевания или гибели птиц, а также об изменениях в их поведении, указывающих на возможное заболевание;</w:t>
      </w:r>
    </w:p>
    <w:p w:rsidR="00C22C62" w:rsidRPr="00C22C62" w:rsidRDefault="00C22C62" w:rsidP="00C22C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C62">
        <w:rPr>
          <w:rFonts w:ascii="Times New Roman" w:hAnsi="Times New Roman" w:cs="Times New Roman"/>
          <w:sz w:val="28"/>
          <w:szCs w:val="28"/>
        </w:rPr>
        <w:t>- принимать меры по изоляции подозреваемых в заболевании птиц и трупов птиц;</w:t>
      </w:r>
    </w:p>
    <w:p w:rsidR="00C22C62" w:rsidRPr="00C22C62" w:rsidRDefault="00C22C62" w:rsidP="00C22C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C62">
        <w:rPr>
          <w:rFonts w:ascii="Times New Roman" w:hAnsi="Times New Roman" w:cs="Times New Roman"/>
          <w:sz w:val="28"/>
          <w:szCs w:val="28"/>
        </w:rPr>
        <w:t xml:space="preserve">- выполнять требования специалистов </w:t>
      </w:r>
      <w:proofErr w:type="spellStart"/>
      <w:r w:rsidRPr="00C22C62">
        <w:rPr>
          <w:rFonts w:ascii="Times New Roman" w:hAnsi="Times New Roman" w:cs="Times New Roman"/>
          <w:sz w:val="28"/>
          <w:szCs w:val="28"/>
        </w:rPr>
        <w:t>госветслужбы</w:t>
      </w:r>
      <w:proofErr w:type="spellEnd"/>
      <w:r w:rsidRPr="00C22C62">
        <w:rPr>
          <w:rFonts w:ascii="Times New Roman" w:hAnsi="Times New Roman" w:cs="Times New Roman"/>
          <w:sz w:val="28"/>
          <w:szCs w:val="28"/>
        </w:rPr>
        <w:t xml:space="preserve"> о проведении в личном подсобном хозяйстве, в крестьянском (фермерском) хозяйстве, в хозяйстве индивидуального предпринимателя, в организациях, в которых содержатся птицы, противоэпизоотических и других мероприятий, предусмотренных настоящими Правилами;</w:t>
      </w:r>
    </w:p>
    <w:p w:rsidR="00C22C62" w:rsidRPr="00C22C62" w:rsidRDefault="00C22C62" w:rsidP="00C22C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C62">
        <w:rPr>
          <w:rFonts w:ascii="Times New Roman" w:hAnsi="Times New Roman" w:cs="Times New Roman"/>
          <w:sz w:val="28"/>
          <w:szCs w:val="28"/>
        </w:rPr>
        <w:t>- использовать для кормления птиц, используемых для получения продукции птицеводства, корма, прошедшие термическую обработку;</w:t>
      </w:r>
    </w:p>
    <w:p w:rsidR="00C22C62" w:rsidRPr="00C22C62" w:rsidRDefault="00C22C62" w:rsidP="00C22C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2C62">
        <w:rPr>
          <w:rFonts w:ascii="Times New Roman" w:hAnsi="Times New Roman" w:cs="Times New Roman"/>
          <w:sz w:val="28"/>
          <w:szCs w:val="28"/>
        </w:rPr>
        <w:t>- обеспечивать защиту помещений, в которых содержатся птицы (далее - птичник), от проникновения диких, в том числе синантропных птиц, и грызунов.</w:t>
      </w:r>
    </w:p>
    <w:p w:rsidR="0040128E" w:rsidRPr="0040128E" w:rsidRDefault="0040128E" w:rsidP="00C22C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40128E" w:rsidRPr="0040128E" w:rsidSect="006E597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DD8"/>
    <w:rsid w:val="000027A6"/>
    <w:rsid w:val="00023BEE"/>
    <w:rsid w:val="00034204"/>
    <w:rsid w:val="0014142F"/>
    <w:rsid w:val="0016770E"/>
    <w:rsid w:val="001815F6"/>
    <w:rsid w:val="001C0E65"/>
    <w:rsid w:val="002C1E00"/>
    <w:rsid w:val="002D49BD"/>
    <w:rsid w:val="00317236"/>
    <w:rsid w:val="003E2FD4"/>
    <w:rsid w:val="0040128E"/>
    <w:rsid w:val="005662BE"/>
    <w:rsid w:val="00590AD4"/>
    <w:rsid w:val="005E2463"/>
    <w:rsid w:val="0062148A"/>
    <w:rsid w:val="00681554"/>
    <w:rsid w:val="006E5972"/>
    <w:rsid w:val="00722C37"/>
    <w:rsid w:val="00726F4E"/>
    <w:rsid w:val="0077318A"/>
    <w:rsid w:val="008048E5"/>
    <w:rsid w:val="008411E3"/>
    <w:rsid w:val="00844D1A"/>
    <w:rsid w:val="00856DD8"/>
    <w:rsid w:val="0086617A"/>
    <w:rsid w:val="00927375"/>
    <w:rsid w:val="00947B72"/>
    <w:rsid w:val="00965B1F"/>
    <w:rsid w:val="00AB668A"/>
    <w:rsid w:val="00B14DDD"/>
    <w:rsid w:val="00C22C62"/>
    <w:rsid w:val="00DE42A7"/>
    <w:rsid w:val="00F32B5D"/>
    <w:rsid w:val="00F615D7"/>
    <w:rsid w:val="00FA6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D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formattext">
    <w:name w:val="formattext"/>
    <w:basedOn w:val="a"/>
    <w:rsid w:val="00034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048E5"/>
    <w:pPr>
      <w:suppressAutoHyphens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8048E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6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6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60344687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ROTA</cp:lastModifiedBy>
  <cp:revision>10</cp:revision>
  <dcterms:created xsi:type="dcterms:W3CDTF">2022-10-13T11:58:00Z</dcterms:created>
  <dcterms:modified xsi:type="dcterms:W3CDTF">2024-01-31T04:42:00Z</dcterms:modified>
</cp:coreProperties>
</file>