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64E4A" w:rsidRDefault="00F64E4A" w:rsidP="00F64E4A">
      <w:pPr>
        <w:pStyle w:val="a3"/>
        <w:shd w:val="clear" w:color="auto" w:fill="FFFFFF"/>
        <w:spacing w:before="0" w:beforeAutospacing="0" w:after="300" w:afterAutospacing="0"/>
        <w:textAlignment w:val="baseline"/>
        <w:rPr>
          <w:rFonts w:ascii="Arial" w:hAnsi="Arial" w:cs="Arial"/>
          <w:color w:val="3B4256"/>
        </w:rPr>
      </w:pPr>
      <w:r>
        <w:rPr>
          <w:rFonts w:ascii="Arial" w:hAnsi="Arial" w:cs="Arial"/>
          <w:color w:val="3B4256"/>
        </w:rPr>
        <w:t>Меры пожарной безопасности при эксплуатации электронагревательных приборов</w:t>
      </w:r>
    </w:p>
    <w:p w:rsidR="00F64E4A" w:rsidRDefault="00F64E4A" w:rsidP="00F64E4A">
      <w:pPr>
        <w:pStyle w:val="a3"/>
        <w:shd w:val="clear" w:color="auto" w:fill="FFFFFF"/>
        <w:spacing w:before="0" w:beforeAutospacing="0" w:after="300" w:afterAutospacing="0"/>
        <w:textAlignment w:val="baseline"/>
        <w:rPr>
          <w:rFonts w:ascii="Arial" w:hAnsi="Arial" w:cs="Arial"/>
          <w:color w:val="3B4256"/>
        </w:rPr>
      </w:pPr>
      <w:r>
        <w:rPr>
          <w:rFonts w:ascii="Arial" w:hAnsi="Arial" w:cs="Arial"/>
          <w:color w:val="3B4256"/>
        </w:rPr>
        <w:t>Для того чтобы при использовании электронагревательных приборов не возникла угроза пожаров, необходимо помнить:</w:t>
      </w:r>
    </w:p>
    <w:p w:rsidR="00F64E4A" w:rsidRDefault="00F64E4A" w:rsidP="00F64E4A">
      <w:pPr>
        <w:pStyle w:val="a3"/>
        <w:shd w:val="clear" w:color="auto" w:fill="FFFFFF"/>
        <w:spacing w:before="0" w:beforeAutospacing="0" w:after="300" w:afterAutospacing="0"/>
        <w:textAlignment w:val="baseline"/>
        <w:rPr>
          <w:rFonts w:ascii="Arial" w:hAnsi="Arial" w:cs="Arial"/>
          <w:color w:val="3B4256"/>
        </w:rPr>
      </w:pPr>
      <w:r>
        <w:rPr>
          <w:rFonts w:ascii="Arial" w:hAnsi="Arial" w:cs="Arial"/>
          <w:color w:val="3B4256"/>
        </w:rPr>
        <w:t>- не включать одновременно в сеть все имеющиеся в доме электроприборы;</w:t>
      </w:r>
    </w:p>
    <w:p w:rsidR="00F64E4A" w:rsidRDefault="00F64E4A" w:rsidP="00F64E4A">
      <w:pPr>
        <w:pStyle w:val="a3"/>
        <w:shd w:val="clear" w:color="auto" w:fill="FFFFFF"/>
        <w:spacing w:before="0" w:beforeAutospacing="0" w:after="300" w:afterAutospacing="0"/>
        <w:textAlignment w:val="baseline"/>
        <w:rPr>
          <w:rFonts w:ascii="Arial" w:hAnsi="Arial" w:cs="Arial"/>
          <w:color w:val="3B4256"/>
        </w:rPr>
      </w:pPr>
      <w:r>
        <w:rPr>
          <w:rFonts w:ascii="Arial" w:hAnsi="Arial" w:cs="Arial"/>
          <w:color w:val="3B4256"/>
        </w:rPr>
        <w:t>- ни в коем случае нельзя пользоваться поврежденными розетками и выключателями, использовать самодельные электроприборы. Особую опасность представляют собой электронагревательные приборы с поврежденными проводами;</w:t>
      </w:r>
    </w:p>
    <w:p w:rsidR="00F64E4A" w:rsidRDefault="00F64E4A" w:rsidP="00F64E4A">
      <w:pPr>
        <w:pStyle w:val="a3"/>
        <w:shd w:val="clear" w:color="auto" w:fill="FFFFFF"/>
        <w:spacing w:before="0" w:beforeAutospacing="0" w:after="300" w:afterAutospacing="0"/>
        <w:textAlignment w:val="baseline"/>
        <w:rPr>
          <w:rFonts w:ascii="Arial" w:hAnsi="Arial" w:cs="Arial"/>
          <w:color w:val="3B4256"/>
        </w:rPr>
      </w:pPr>
      <w:r>
        <w:rPr>
          <w:rFonts w:ascii="Arial" w:hAnsi="Arial" w:cs="Arial"/>
          <w:color w:val="3B4256"/>
        </w:rPr>
        <w:t>- ремонт неисправных приборов должен производиться только квалифицированными специалистами;</w:t>
      </w:r>
    </w:p>
    <w:p w:rsidR="00F64E4A" w:rsidRDefault="00F64E4A" w:rsidP="00F64E4A">
      <w:pPr>
        <w:pStyle w:val="a3"/>
        <w:shd w:val="clear" w:color="auto" w:fill="FFFFFF"/>
        <w:spacing w:before="0" w:beforeAutospacing="0" w:after="300" w:afterAutospacing="0"/>
        <w:textAlignment w:val="baseline"/>
        <w:rPr>
          <w:rFonts w:ascii="Arial" w:hAnsi="Arial" w:cs="Arial"/>
          <w:color w:val="3B4256"/>
        </w:rPr>
      </w:pPr>
      <w:r>
        <w:rPr>
          <w:rFonts w:ascii="Arial" w:hAnsi="Arial" w:cs="Arial"/>
          <w:color w:val="3B4256"/>
        </w:rPr>
        <w:t>- исключите попадание шнуров питания электрических обогревателей в зону теплового излучения и воду;</w:t>
      </w:r>
    </w:p>
    <w:p w:rsidR="00F64E4A" w:rsidRDefault="00F64E4A" w:rsidP="00F64E4A">
      <w:pPr>
        <w:pStyle w:val="a3"/>
        <w:shd w:val="clear" w:color="auto" w:fill="FFFFFF"/>
        <w:spacing w:before="0" w:beforeAutospacing="0" w:after="300" w:afterAutospacing="0"/>
        <w:textAlignment w:val="baseline"/>
        <w:rPr>
          <w:rFonts w:ascii="Arial" w:hAnsi="Arial" w:cs="Arial"/>
          <w:color w:val="3B4256"/>
        </w:rPr>
      </w:pPr>
      <w:r>
        <w:rPr>
          <w:rFonts w:ascii="Arial" w:hAnsi="Arial" w:cs="Arial"/>
          <w:color w:val="3B4256"/>
        </w:rPr>
        <w:t xml:space="preserve">- соприкосновение обогревателей с мебелью и тканями вызывает тепловое воспламенение, поэтому при их эксплуатации рекомендуется использовать несгораемые </w:t>
      </w:r>
      <w:proofErr w:type="spellStart"/>
      <w:r>
        <w:rPr>
          <w:rFonts w:ascii="Arial" w:hAnsi="Arial" w:cs="Arial"/>
          <w:color w:val="3B4256"/>
        </w:rPr>
        <w:t>токонепроводящие</w:t>
      </w:r>
      <w:proofErr w:type="spellEnd"/>
      <w:r>
        <w:rPr>
          <w:rFonts w:ascii="Arial" w:hAnsi="Arial" w:cs="Arial"/>
          <w:color w:val="3B4256"/>
        </w:rPr>
        <w:t xml:space="preserve"> подставки;</w:t>
      </w:r>
    </w:p>
    <w:p w:rsidR="00F64E4A" w:rsidRDefault="00F64E4A" w:rsidP="00F64E4A">
      <w:pPr>
        <w:pStyle w:val="a3"/>
        <w:shd w:val="clear" w:color="auto" w:fill="FFFFFF"/>
        <w:spacing w:before="0" w:beforeAutospacing="0" w:after="300" w:afterAutospacing="0"/>
        <w:textAlignment w:val="baseline"/>
        <w:rPr>
          <w:rFonts w:ascii="Arial" w:hAnsi="Arial" w:cs="Arial"/>
          <w:color w:val="3B4256"/>
        </w:rPr>
      </w:pPr>
      <w:r>
        <w:rPr>
          <w:rFonts w:ascii="Arial" w:hAnsi="Arial" w:cs="Arial"/>
          <w:color w:val="3B4256"/>
        </w:rPr>
        <w:t>- не допускайте использования горючих абажуров на электролампах;</w:t>
      </w:r>
    </w:p>
    <w:p w:rsidR="00F64E4A" w:rsidRDefault="00F64E4A" w:rsidP="00F64E4A">
      <w:pPr>
        <w:pStyle w:val="a3"/>
        <w:shd w:val="clear" w:color="auto" w:fill="FFFFFF"/>
        <w:spacing w:before="0" w:beforeAutospacing="0" w:after="300" w:afterAutospacing="0"/>
        <w:textAlignment w:val="baseline"/>
        <w:rPr>
          <w:rFonts w:ascii="Arial" w:hAnsi="Arial" w:cs="Arial"/>
          <w:color w:val="3B4256"/>
        </w:rPr>
      </w:pPr>
      <w:r>
        <w:rPr>
          <w:rFonts w:ascii="Arial" w:hAnsi="Arial" w:cs="Arial"/>
          <w:color w:val="3B4256"/>
        </w:rPr>
        <w:t>- не допускайте устройства временных самодельных электросетей в помещениях;</w:t>
      </w:r>
    </w:p>
    <w:p w:rsidR="00F64E4A" w:rsidRDefault="00F64E4A" w:rsidP="00F64E4A">
      <w:pPr>
        <w:pStyle w:val="a3"/>
        <w:shd w:val="clear" w:color="auto" w:fill="FFFFFF"/>
        <w:spacing w:before="0" w:beforeAutospacing="0" w:after="300" w:afterAutospacing="0"/>
        <w:textAlignment w:val="baseline"/>
        <w:rPr>
          <w:rFonts w:ascii="Arial" w:hAnsi="Arial" w:cs="Arial"/>
          <w:color w:val="3B4256"/>
        </w:rPr>
      </w:pPr>
      <w:r>
        <w:rPr>
          <w:rFonts w:ascii="Arial" w:hAnsi="Arial" w:cs="Arial"/>
          <w:color w:val="3B4256"/>
        </w:rPr>
        <w:t>- замените оголенные и ветхие электрические провода;</w:t>
      </w:r>
    </w:p>
    <w:p w:rsidR="00F64E4A" w:rsidRDefault="00F64E4A" w:rsidP="00F64E4A">
      <w:pPr>
        <w:pStyle w:val="a3"/>
        <w:shd w:val="clear" w:color="auto" w:fill="FFFFFF"/>
        <w:spacing w:before="0" w:beforeAutospacing="0" w:after="300" w:afterAutospacing="0"/>
        <w:textAlignment w:val="baseline"/>
        <w:rPr>
          <w:rFonts w:ascii="Arial" w:hAnsi="Arial" w:cs="Arial"/>
          <w:color w:val="3B4256"/>
        </w:rPr>
      </w:pPr>
      <w:r>
        <w:rPr>
          <w:rFonts w:ascii="Arial" w:hAnsi="Arial" w:cs="Arial"/>
          <w:color w:val="3B4256"/>
        </w:rPr>
        <w:t>- не допускайте включения электронагревательных приборов без соединительной вилки.</w:t>
      </w:r>
    </w:p>
    <w:p w:rsidR="00F64E4A" w:rsidRDefault="00F64E4A" w:rsidP="00F64E4A">
      <w:pPr>
        <w:pStyle w:val="a3"/>
        <w:shd w:val="clear" w:color="auto" w:fill="FFFFFF"/>
        <w:spacing w:before="0" w:beforeAutospacing="0" w:after="300" w:afterAutospacing="0"/>
        <w:textAlignment w:val="baseline"/>
        <w:rPr>
          <w:rFonts w:ascii="Arial" w:hAnsi="Arial" w:cs="Arial"/>
          <w:color w:val="3B4256"/>
        </w:rPr>
      </w:pPr>
      <w:r>
        <w:rPr>
          <w:rFonts w:ascii="Arial" w:hAnsi="Arial" w:cs="Arial"/>
          <w:color w:val="3B4256"/>
        </w:rPr>
        <w:t>- если при включении или выключении бытовой техники в розетку вы видите искры, если розетки нагреваются при включении в сеть бытовой техники – это признак слабых контактов. Лучший способ предотвратить скорый пожар - заменить розетку;</w:t>
      </w:r>
    </w:p>
    <w:p w:rsidR="00F64E4A" w:rsidRDefault="00F64E4A" w:rsidP="00F64E4A">
      <w:pPr>
        <w:pStyle w:val="a3"/>
        <w:shd w:val="clear" w:color="auto" w:fill="FFFFFF"/>
        <w:spacing w:before="0" w:beforeAutospacing="0" w:after="300" w:afterAutospacing="0"/>
        <w:textAlignment w:val="baseline"/>
        <w:rPr>
          <w:rFonts w:ascii="Arial" w:hAnsi="Arial" w:cs="Arial"/>
          <w:color w:val="3B4256"/>
        </w:rPr>
      </w:pPr>
      <w:r>
        <w:rPr>
          <w:rFonts w:ascii="Arial" w:hAnsi="Arial" w:cs="Arial"/>
          <w:color w:val="3B4256"/>
        </w:rPr>
        <w:t>- если при включении того или иного электроприбора освещение становится чуть темнее, это верный признак того, что сеть перегружена. А это – предвестник пожара. В данном случае нужно срочно вызывать электрика.</w:t>
      </w:r>
    </w:p>
    <w:p w:rsidR="005A27E3" w:rsidRDefault="005A27E3">
      <w:bookmarkStart w:id="0" w:name="_GoBack"/>
      <w:bookmarkEnd w:id="0"/>
    </w:p>
    <w:sectPr w:rsidR="005A27E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658A"/>
    <w:rsid w:val="0034658A"/>
    <w:rsid w:val="005A27E3"/>
    <w:rsid w:val="00F64E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40EAE03-D761-4A69-93EC-CBD9C28724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F64E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0562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233</Words>
  <Characters>1332</Characters>
  <Application>Microsoft Office Word</Application>
  <DocSecurity>0</DocSecurity>
  <Lines>11</Lines>
  <Paragraphs>3</Paragraphs>
  <ScaleCrop>false</ScaleCrop>
  <Company/>
  <LinksUpToDate>false</LinksUpToDate>
  <CharactersWithSpaces>1562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dns</dc:creator>
  <cp:keywords/>
  <dc:description/>
  <cp:lastModifiedBy>dns</cp:lastModifiedBy>
  <cp:revision>3</cp:revision>
  <dcterms:created xsi:type="dcterms:W3CDTF">2023-01-13T10:37:00Z</dcterms:created>
  <dcterms:modified xsi:type="dcterms:W3CDTF">2023-01-13T10:38:00Z</dcterms:modified>
</cp:coreProperties>
</file>